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0" w:type="dxa"/>
        <w:tblInd w:w="96" w:type="dxa"/>
        <w:tblLook w:val="0000"/>
      </w:tblPr>
      <w:tblGrid>
        <w:gridCol w:w="6000"/>
        <w:gridCol w:w="479"/>
        <w:gridCol w:w="555"/>
        <w:gridCol w:w="439"/>
        <w:gridCol w:w="378"/>
        <w:gridCol w:w="995"/>
        <w:gridCol w:w="550"/>
        <w:gridCol w:w="1212"/>
        <w:gridCol w:w="283"/>
      </w:tblGrid>
      <w:tr w:rsidR="00613E95" w:rsidRPr="00FA7AF8" w:rsidTr="00FA7AF8">
        <w:trPr>
          <w:trHeight w:val="312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0" w:name="RANGE!A1:H176"/>
            <w:bookmarkEnd w:id="0"/>
          </w:p>
        </w:tc>
        <w:tc>
          <w:tcPr>
            <w:tcW w:w="44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ascii="Helv" w:hAnsi="Helv" w:cs="Arial CYR"/>
                <w:sz w:val="20"/>
                <w:szCs w:val="20"/>
                <w:lang w:eastAsia="ru-RU"/>
              </w:rPr>
            </w:pPr>
            <w:r w:rsidRPr="00FA7AF8">
              <w:rPr>
                <w:rFonts w:ascii="Helv" w:hAnsi="Helv" w:cs="Arial CYR"/>
                <w:sz w:val="20"/>
                <w:szCs w:val="20"/>
                <w:lang w:eastAsia="ru-RU"/>
              </w:rPr>
              <w:t>Приложение 5</w:t>
            </w:r>
          </w:p>
        </w:tc>
      </w:tr>
      <w:tr w:rsidR="00613E95" w:rsidRPr="00FA7AF8" w:rsidTr="00FA7AF8">
        <w:trPr>
          <w:trHeight w:val="312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ascii="Helv" w:hAnsi="Helv" w:cs="Arial CYR"/>
                <w:sz w:val="20"/>
                <w:szCs w:val="20"/>
                <w:lang w:eastAsia="ru-RU"/>
              </w:rPr>
            </w:pPr>
            <w:r w:rsidRPr="00FA7AF8">
              <w:rPr>
                <w:rFonts w:ascii="Helv" w:hAnsi="Helv" w:cs="Arial CYR"/>
                <w:sz w:val="20"/>
                <w:szCs w:val="20"/>
                <w:lang w:eastAsia="ru-RU"/>
              </w:rPr>
              <w:t>к Решению Совета Депутатов</w:t>
            </w:r>
          </w:p>
        </w:tc>
      </w:tr>
      <w:tr w:rsidR="00613E95" w:rsidRPr="00FA7AF8" w:rsidTr="00FA7AF8">
        <w:trPr>
          <w:trHeight w:val="312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ascii="Helv" w:hAnsi="Helv" w:cs="Arial CYR"/>
                <w:sz w:val="20"/>
                <w:szCs w:val="20"/>
                <w:lang w:eastAsia="ru-RU"/>
              </w:rPr>
            </w:pPr>
            <w:r w:rsidRPr="00FA7AF8">
              <w:rPr>
                <w:rFonts w:ascii="Helv" w:hAnsi="Helv" w:cs="Arial CYR"/>
                <w:sz w:val="20"/>
                <w:szCs w:val="20"/>
                <w:lang w:eastAsia="ru-RU"/>
              </w:rPr>
              <w:t xml:space="preserve">О бюджете </w:t>
            </w:r>
            <w:proofErr w:type="spellStart"/>
            <w:r w:rsidRPr="00FA7AF8">
              <w:rPr>
                <w:rFonts w:ascii="Helv" w:hAnsi="Helv" w:cs="Arial CYR"/>
                <w:sz w:val="20"/>
                <w:szCs w:val="20"/>
                <w:lang w:eastAsia="ru-RU"/>
              </w:rPr>
              <w:t>Шишкеевского</w:t>
            </w:r>
            <w:proofErr w:type="spellEnd"/>
            <w:r w:rsidRPr="00FA7AF8">
              <w:rPr>
                <w:rFonts w:ascii="Helv" w:hAnsi="Helv" w:cs="Arial CYR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FA7AF8">
              <w:rPr>
                <w:rFonts w:ascii="Helv" w:hAnsi="Helv" w:cs="Arial CYR"/>
                <w:sz w:val="20"/>
                <w:szCs w:val="20"/>
                <w:lang w:eastAsia="ru-RU"/>
              </w:rPr>
              <w:t>сельского</w:t>
            </w:r>
            <w:proofErr w:type="gramEnd"/>
          </w:p>
        </w:tc>
      </w:tr>
      <w:tr w:rsidR="00613E95" w:rsidRPr="00FA7AF8" w:rsidTr="00FA7AF8">
        <w:trPr>
          <w:trHeight w:val="312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ascii="Helv" w:hAnsi="Helv" w:cs="Arial CYR"/>
                <w:sz w:val="20"/>
                <w:szCs w:val="20"/>
                <w:lang w:eastAsia="ru-RU"/>
              </w:rPr>
            </w:pPr>
            <w:r w:rsidRPr="00FA7AF8">
              <w:rPr>
                <w:rFonts w:ascii="Helv" w:hAnsi="Helv" w:cs="Arial CYR"/>
                <w:sz w:val="20"/>
                <w:szCs w:val="20"/>
                <w:lang w:eastAsia="ru-RU"/>
              </w:rPr>
              <w:t xml:space="preserve">поселения на 2019 год </w:t>
            </w:r>
          </w:p>
        </w:tc>
      </w:tr>
      <w:tr w:rsidR="00613E95" w:rsidRPr="00FA7AF8" w:rsidTr="00FA7AF8">
        <w:trPr>
          <w:trHeight w:val="312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13E95" w:rsidRPr="00FA7AF8" w:rsidRDefault="00613E95" w:rsidP="0066564A">
            <w:pPr>
              <w:spacing w:after="0" w:line="240" w:lineRule="auto"/>
              <w:rPr>
                <w:rFonts w:ascii="Helv" w:hAnsi="Helv" w:cs="Arial CYR"/>
                <w:sz w:val="20"/>
                <w:szCs w:val="20"/>
                <w:lang w:eastAsia="ru-RU"/>
              </w:rPr>
            </w:pPr>
            <w:r w:rsidRPr="00FA7AF8">
              <w:rPr>
                <w:rFonts w:ascii="Helv" w:hAnsi="Helv" w:cs="Arial CYR"/>
                <w:sz w:val="20"/>
                <w:szCs w:val="20"/>
                <w:lang w:eastAsia="ru-RU"/>
              </w:rPr>
              <w:t xml:space="preserve">№ </w:t>
            </w:r>
            <w:r w:rsidR="0066564A">
              <w:rPr>
                <w:rFonts w:asciiTheme="minorHAnsi" w:hAnsiTheme="minorHAnsi" w:cs="Arial CYR"/>
                <w:sz w:val="20"/>
                <w:szCs w:val="20"/>
                <w:lang w:eastAsia="ru-RU"/>
              </w:rPr>
              <w:t xml:space="preserve">33/142 </w:t>
            </w:r>
            <w:r w:rsidR="006421CE">
              <w:rPr>
                <w:rFonts w:ascii="Helv" w:hAnsi="Helv" w:cs="Arial CYR"/>
                <w:sz w:val="20"/>
                <w:szCs w:val="20"/>
                <w:lang w:eastAsia="ru-RU"/>
              </w:rPr>
              <w:t xml:space="preserve"> от </w:t>
            </w:r>
            <w:r w:rsidR="006421CE">
              <w:rPr>
                <w:rFonts w:asciiTheme="minorHAnsi" w:hAnsiTheme="minorHAnsi" w:cs="Arial CYR"/>
                <w:sz w:val="20"/>
                <w:szCs w:val="20"/>
                <w:lang w:eastAsia="ru-RU"/>
              </w:rPr>
              <w:t>29</w:t>
            </w:r>
            <w:r w:rsidR="0066564A">
              <w:rPr>
                <w:rFonts w:ascii="Helv" w:hAnsi="Helv" w:cs="Arial CYR"/>
                <w:sz w:val="20"/>
                <w:szCs w:val="20"/>
                <w:lang w:eastAsia="ru-RU"/>
              </w:rPr>
              <w:t>.01.2019</w:t>
            </w:r>
            <w:r w:rsidRPr="00FA7AF8">
              <w:rPr>
                <w:rFonts w:ascii="Helv" w:hAnsi="Helv" w:cs="Arial CYR"/>
                <w:sz w:val="20"/>
                <w:szCs w:val="20"/>
                <w:lang w:eastAsia="ru-RU"/>
              </w:rPr>
              <w:t>г.</w:t>
            </w:r>
          </w:p>
        </w:tc>
      </w:tr>
      <w:tr w:rsidR="00613E95" w:rsidRPr="00FA7AF8" w:rsidTr="00FA7AF8">
        <w:trPr>
          <w:trHeight w:val="360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ascii="Helv" w:hAnsi="Helv" w:cs="Arial CYR"/>
                <w:sz w:val="20"/>
                <w:szCs w:val="20"/>
                <w:lang w:eastAsia="ru-RU"/>
              </w:rPr>
            </w:pPr>
            <w:r w:rsidRPr="00FA7AF8">
              <w:rPr>
                <w:rFonts w:ascii="Helv" w:hAnsi="Helv" w:cs="Arial CYR"/>
                <w:sz w:val="20"/>
                <w:szCs w:val="20"/>
                <w:lang w:eastAsia="ru-RU"/>
              </w:rPr>
              <w:t> </w:t>
            </w:r>
          </w:p>
        </w:tc>
      </w:tr>
      <w:tr w:rsidR="00613E95" w:rsidRPr="00FA7AF8" w:rsidTr="00FA7AF8">
        <w:trPr>
          <w:trHeight w:val="375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ascii="Helv" w:hAnsi="Helv" w:cs="Arial CYR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ascii="Helv" w:hAnsi="Helv" w:cs="Arial CYR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13E95" w:rsidRPr="00FA7AF8" w:rsidTr="00FA7AF8">
        <w:trPr>
          <w:trHeight w:val="1290"/>
        </w:trPr>
        <w:tc>
          <w:tcPr>
            <w:tcW w:w="1028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FA7AF8">
              <w:rPr>
                <w:rFonts w:ascii="Arial CYR" w:hAnsi="Arial CYR" w:cs="Arial CYR"/>
                <w:b/>
                <w:bCs/>
                <w:sz w:val="24"/>
                <w:szCs w:val="24"/>
                <w:lang w:eastAsia="ru-RU"/>
              </w:rPr>
              <w:t xml:space="preserve">РАСПРЕДЕЛЕНИЕ РАСХОДОВ БЮДЖЕТА ШИШКЕЕВСКОГО СЕЛЬСКОГО ПОСЕЛЕНИЯ РУЗАЕВСКОГО МУНИЦИПАЛЬНОГО РАЙОНА РЕСПУБЛИКИ МОРДОВИЯ НА 2019 ГОД ПО РАЗДЕЛАМ, ПОДРАЗДЕЛАМ, ЦЕЛЕВЫМ СТАТЬЯМ И ВИДАМ </w:t>
            </w:r>
            <w:proofErr w:type="gramStart"/>
            <w:r w:rsidRPr="00FA7AF8">
              <w:rPr>
                <w:rFonts w:ascii="Arial CYR" w:hAnsi="Arial CYR" w:cs="Arial CYR"/>
                <w:b/>
                <w:bCs/>
                <w:sz w:val="24"/>
                <w:szCs w:val="24"/>
                <w:lang w:eastAsia="ru-RU"/>
              </w:rPr>
              <w:t>РАСХОДОВ ФУНКЦИОНАЛЬНОЙ КЛАССИФИКАЦИИ РАСХОДОВ БЮДЖЕТОВ РОССИЙСКОЙ ФЕДЕРАЦИИ</w:t>
            </w:r>
            <w:proofErr w:type="gramEnd"/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FA7AF8">
              <w:rPr>
                <w:rFonts w:ascii="Arial CYR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613E95" w:rsidRPr="00FA7AF8" w:rsidTr="00FA7AF8">
        <w:trPr>
          <w:trHeight w:val="264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ascii="Helv" w:hAnsi="Helv" w:cs="Arial CYR"/>
                <w:sz w:val="20"/>
                <w:szCs w:val="20"/>
                <w:lang w:eastAsia="ru-RU"/>
              </w:rPr>
            </w:pPr>
            <w:r w:rsidRPr="00FA7AF8">
              <w:rPr>
                <w:rFonts w:ascii="Helv" w:hAnsi="Helv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ascii="Helv" w:hAnsi="Helv" w:cs="Arial CYR"/>
                <w:sz w:val="20"/>
                <w:szCs w:val="20"/>
                <w:lang w:eastAsia="ru-RU"/>
              </w:rPr>
            </w:pPr>
            <w:r w:rsidRPr="00FA7AF8">
              <w:rPr>
                <w:rFonts w:ascii="Helv" w:hAnsi="Helv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ascii="Helv" w:hAnsi="Helv" w:cs="Arial CYR"/>
                <w:sz w:val="20"/>
                <w:szCs w:val="20"/>
                <w:lang w:eastAsia="ru-RU"/>
              </w:rPr>
            </w:pPr>
            <w:r w:rsidRPr="00FA7AF8">
              <w:rPr>
                <w:rFonts w:ascii="Helv" w:hAnsi="Helv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ascii="Helv" w:hAnsi="Helv" w:cs="Arial CYR"/>
                <w:sz w:val="20"/>
                <w:szCs w:val="20"/>
                <w:lang w:eastAsia="ru-RU"/>
              </w:rPr>
            </w:pPr>
            <w:r w:rsidRPr="00FA7AF8">
              <w:rPr>
                <w:rFonts w:ascii="Helv" w:hAnsi="Helv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ascii="Helv" w:hAnsi="Helv" w:cs="Arial CYR"/>
                <w:sz w:val="20"/>
                <w:szCs w:val="20"/>
                <w:lang w:eastAsia="ru-RU"/>
              </w:rPr>
            </w:pPr>
            <w:r w:rsidRPr="00FA7AF8">
              <w:rPr>
                <w:rFonts w:ascii="Helv" w:hAnsi="Helv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ascii="Helv" w:hAnsi="Helv" w:cs="Arial CYR"/>
                <w:sz w:val="20"/>
                <w:szCs w:val="20"/>
                <w:lang w:eastAsia="ru-RU"/>
              </w:rPr>
            </w:pPr>
            <w:r w:rsidRPr="00FA7AF8">
              <w:rPr>
                <w:rFonts w:ascii="Helv" w:hAnsi="Helv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ascii="Helv" w:hAnsi="Helv" w:cs="Arial CYR"/>
                <w:sz w:val="20"/>
                <w:szCs w:val="20"/>
                <w:lang w:eastAsia="ru-RU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ascii="Helv" w:hAnsi="Helv" w:cs="Arial CYR"/>
                <w:sz w:val="20"/>
                <w:szCs w:val="20"/>
                <w:lang w:eastAsia="ru-RU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ascii="Helv" w:hAnsi="Helv" w:cs="Arial CYR"/>
                <w:sz w:val="20"/>
                <w:szCs w:val="20"/>
                <w:lang w:eastAsia="ru-RU"/>
              </w:rPr>
            </w:pPr>
          </w:p>
        </w:tc>
      </w:tr>
      <w:tr w:rsidR="00613E95" w:rsidRPr="00FA7AF8" w:rsidTr="00FA7AF8">
        <w:trPr>
          <w:trHeight w:val="585"/>
        </w:trPr>
        <w:tc>
          <w:tcPr>
            <w:tcW w:w="600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A7AF8">
              <w:rPr>
                <w:rFonts w:ascii="Arial CYR" w:hAnsi="Arial CYR" w:cs="Arial CYR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A7AF8">
              <w:rPr>
                <w:rFonts w:ascii="Arial CYR" w:hAnsi="Arial CYR" w:cs="Arial CYR"/>
                <w:b/>
                <w:bCs/>
                <w:sz w:val="18"/>
                <w:szCs w:val="18"/>
                <w:lang w:eastAsia="ru-RU"/>
              </w:rPr>
              <w:t>Рз</w:t>
            </w:r>
            <w:proofErr w:type="spellEnd"/>
          </w:p>
        </w:tc>
        <w:tc>
          <w:tcPr>
            <w:tcW w:w="4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A7AF8">
              <w:rPr>
                <w:rFonts w:ascii="Arial CYR" w:hAnsi="Arial CYR" w:cs="Arial CYR"/>
                <w:b/>
                <w:bCs/>
                <w:sz w:val="18"/>
                <w:szCs w:val="18"/>
                <w:lang w:eastAsia="ru-RU"/>
              </w:rPr>
              <w:t>ПРз</w:t>
            </w:r>
            <w:proofErr w:type="spellEnd"/>
          </w:p>
        </w:tc>
        <w:tc>
          <w:tcPr>
            <w:tcW w:w="1669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A7AF8">
              <w:rPr>
                <w:rFonts w:ascii="Arial CYR" w:hAnsi="Arial CYR" w:cs="Arial CYR"/>
                <w:b/>
                <w:bCs/>
                <w:sz w:val="18"/>
                <w:szCs w:val="18"/>
                <w:lang w:eastAsia="ru-RU"/>
              </w:rPr>
              <w:t>ЦСР</w:t>
            </w:r>
          </w:p>
        </w:tc>
        <w:tc>
          <w:tcPr>
            <w:tcW w:w="4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A7AF8">
              <w:rPr>
                <w:rFonts w:ascii="Arial CYR" w:hAnsi="Arial CYR" w:cs="Arial CYR"/>
                <w:b/>
                <w:bCs/>
                <w:sz w:val="18"/>
                <w:szCs w:val="18"/>
                <w:lang w:eastAsia="ru-RU"/>
              </w:rPr>
              <w:t>ВР</w:t>
            </w:r>
          </w:p>
        </w:tc>
        <w:tc>
          <w:tcPr>
            <w:tcW w:w="12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A7AF8">
              <w:rPr>
                <w:rFonts w:ascii="Arial CYR" w:hAnsi="Arial CYR" w:cs="Arial CYR"/>
                <w:b/>
                <w:bCs/>
                <w:sz w:val="18"/>
                <w:szCs w:val="18"/>
                <w:lang w:eastAsia="ru-RU"/>
              </w:rPr>
              <w:t>Сумма (тыс</w:t>
            </w:r>
            <w:proofErr w:type="gramStart"/>
            <w:r w:rsidRPr="00FA7AF8">
              <w:rPr>
                <w:rFonts w:ascii="Arial CYR" w:hAnsi="Arial CYR" w:cs="Arial CYR"/>
                <w:b/>
                <w:bCs/>
                <w:sz w:val="18"/>
                <w:szCs w:val="18"/>
                <w:lang w:eastAsia="ru-RU"/>
              </w:rPr>
              <w:t>.р</w:t>
            </w:r>
            <w:proofErr w:type="gramEnd"/>
            <w:r w:rsidRPr="00FA7AF8">
              <w:rPr>
                <w:rFonts w:ascii="Arial CYR" w:hAnsi="Arial CYR" w:cs="Arial CYR"/>
                <w:b/>
                <w:bCs/>
                <w:sz w:val="18"/>
                <w:szCs w:val="18"/>
                <w:lang w:eastAsia="ru-RU"/>
              </w:rPr>
              <w:t>уб.)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A7AF8">
              <w:rPr>
                <w:rFonts w:ascii="Arial CYR" w:hAnsi="Arial CYR" w:cs="Arial CYR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613E95" w:rsidRPr="00FA7AF8" w:rsidTr="00FA7AF8">
        <w:trPr>
          <w:trHeight w:val="345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E95" w:rsidRPr="00FA7AF8" w:rsidRDefault="00613E95" w:rsidP="00FA7AF8">
            <w:pPr>
              <w:spacing w:after="0" w:line="240" w:lineRule="auto"/>
              <w:rPr>
                <w:rFonts w:ascii="Arial CYR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FA7AF8">
              <w:rPr>
                <w:rFonts w:ascii="Arial CYR" w:hAnsi="Arial CYR" w:cs="Arial CYR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  <w:r w:rsidRPr="00FA7AF8">
              <w:rPr>
                <w:rFonts w:ascii="Arial CYR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  <w:r w:rsidRPr="00FA7AF8">
              <w:rPr>
                <w:rFonts w:ascii="Arial CYR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  <w:r w:rsidRPr="00FA7AF8">
              <w:rPr>
                <w:rFonts w:ascii="Arial CYR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ascii="Arial CYR" w:hAnsi="Arial CYR" w:cs="Arial CYR"/>
                <w:sz w:val="24"/>
                <w:szCs w:val="24"/>
                <w:lang w:eastAsia="ru-RU"/>
              </w:rPr>
            </w:pPr>
            <w:r w:rsidRPr="00FA7AF8">
              <w:rPr>
                <w:rFonts w:ascii="Arial CYR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FA7AF8">
              <w:rPr>
                <w:rFonts w:ascii="Arial CYR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FA7A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FA7A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1 907,4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FA7AF8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613E95" w:rsidRPr="00FA7AF8" w:rsidTr="00FA7AF8">
        <w:trPr>
          <w:trHeight w:val="570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b/>
                <w:bCs/>
                <w:sz w:val="18"/>
                <w:szCs w:val="18"/>
                <w:lang w:eastAsia="ru-RU"/>
              </w:rPr>
            </w:pPr>
            <w:r w:rsidRPr="00FA7AF8">
              <w:rPr>
                <w:rFonts w:cs="Arial CYR"/>
                <w:b/>
                <w:bCs/>
                <w:sz w:val="18"/>
                <w:szCs w:val="18"/>
                <w:lang w:eastAsia="ru-RU"/>
              </w:rPr>
              <w:t xml:space="preserve">Администрация </w:t>
            </w:r>
            <w:proofErr w:type="spellStart"/>
            <w:r w:rsidRPr="00FA7AF8">
              <w:rPr>
                <w:rFonts w:cs="Arial CYR"/>
                <w:b/>
                <w:bCs/>
                <w:sz w:val="18"/>
                <w:szCs w:val="18"/>
                <w:lang w:eastAsia="ru-RU"/>
              </w:rPr>
              <w:t>Шишкеевского</w:t>
            </w:r>
            <w:proofErr w:type="spellEnd"/>
            <w:r w:rsidRPr="00FA7AF8">
              <w:rPr>
                <w:rFonts w:cs="Arial CYR"/>
                <w:b/>
                <w:bCs/>
                <w:sz w:val="18"/>
                <w:szCs w:val="18"/>
                <w:lang w:eastAsia="ru-RU"/>
              </w:rPr>
              <w:t xml:space="preserve"> сельского поселения </w:t>
            </w:r>
            <w:proofErr w:type="spellStart"/>
            <w:r w:rsidRPr="00FA7AF8">
              <w:rPr>
                <w:rFonts w:cs="Arial CYR"/>
                <w:b/>
                <w:bCs/>
                <w:sz w:val="18"/>
                <w:szCs w:val="18"/>
                <w:lang w:eastAsia="ru-RU"/>
              </w:rPr>
              <w:t>Рузаевского</w:t>
            </w:r>
            <w:proofErr w:type="spellEnd"/>
            <w:r w:rsidRPr="00FA7AF8">
              <w:rPr>
                <w:rFonts w:cs="Arial CYR"/>
                <w:b/>
                <w:bCs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1 403,7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613E95" w:rsidRPr="00FA7AF8" w:rsidTr="00FA7AF8">
        <w:trPr>
          <w:trHeight w:val="276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b/>
                <w:bCs/>
                <w:sz w:val="18"/>
                <w:szCs w:val="18"/>
                <w:lang w:eastAsia="ru-RU"/>
              </w:rPr>
            </w:pPr>
            <w:r w:rsidRPr="00FA7AF8">
              <w:rPr>
                <w:rFonts w:cs="Arial CYR"/>
                <w:b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1 017,6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FF99CC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613E95" w:rsidRPr="00FA7AF8" w:rsidTr="00FA7AF8">
        <w:trPr>
          <w:trHeight w:val="510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b/>
                <w:bCs/>
                <w:sz w:val="18"/>
                <w:szCs w:val="18"/>
                <w:lang w:eastAsia="ru-RU"/>
              </w:rPr>
            </w:pPr>
            <w:r w:rsidRPr="00FA7AF8">
              <w:rPr>
                <w:rFonts w:cs="Arial CYR"/>
                <w:b/>
                <w:bCs/>
                <w:sz w:val="18"/>
                <w:szCs w:val="18"/>
                <w:lang w:eastAsia="ru-RU"/>
              </w:rPr>
              <w:t>Функционирование высшего должностного лица субъекта РФ и органа местного самоуправления муниципальных образований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278,6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FF9900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613E95" w:rsidRPr="00FA7AF8" w:rsidTr="00FA7AF8">
        <w:trPr>
          <w:trHeight w:val="975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b/>
                <w:bCs/>
                <w:sz w:val="18"/>
                <w:szCs w:val="18"/>
                <w:lang w:eastAsia="ru-RU"/>
              </w:rPr>
            </w:pPr>
            <w:r w:rsidRPr="00FA7AF8">
              <w:rPr>
                <w:rFonts w:cs="Arial CYR"/>
                <w:b/>
                <w:bCs/>
                <w:sz w:val="18"/>
                <w:szCs w:val="18"/>
                <w:lang w:eastAsia="ru-RU"/>
              </w:rPr>
              <w:t>Подпрограмма "Повышение эффективности межбюджетных отношений" Государственной программы повышения эффективности управления государственными финансами на 2014-2018 годы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b/>
                <w:bCs/>
                <w:lang w:eastAsia="ru-RU"/>
              </w:rPr>
            </w:pPr>
            <w:r w:rsidRPr="00FA7AF8">
              <w:rPr>
                <w:rFonts w:cs="Arial CYR"/>
                <w:b/>
                <w:bCs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167,30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CCFFFF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 </w:t>
            </w:r>
          </w:p>
        </w:tc>
      </w:tr>
      <w:tr w:rsidR="00613E95" w:rsidRPr="00FA7AF8" w:rsidTr="00FA7AF8">
        <w:trPr>
          <w:trHeight w:val="720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proofErr w:type="spellStart"/>
            <w:r w:rsidRPr="00FA7AF8">
              <w:rPr>
                <w:rFonts w:cs="Arial CYR"/>
                <w:b/>
                <w:bCs/>
                <w:i/>
                <w:iCs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FA7AF8">
              <w:rPr>
                <w:rFonts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  <w:t>0076000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167,30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CCFFFF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 </w:t>
            </w:r>
          </w:p>
        </w:tc>
      </w:tr>
      <w:tr w:rsidR="00613E95" w:rsidRPr="00FA7AF8" w:rsidTr="00FA7AF8">
        <w:trPr>
          <w:trHeight w:val="720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proofErr w:type="spellStart"/>
            <w:r w:rsidRPr="00FA7AF8">
              <w:rPr>
                <w:rFonts w:cs="Arial CYR"/>
                <w:b/>
                <w:bCs/>
                <w:i/>
                <w:iCs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FA7AF8">
              <w:rPr>
                <w:rFonts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расходных обязательств по вопросам местного значения, выплачиваемые в зависимости от выполнения поселениям социально-экономических показателей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  <w:t>0076010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167,30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CCFFFF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 </w:t>
            </w:r>
          </w:p>
        </w:tc>
      </w:tr>
      <w:tr w:rsidR="00613E95" w:rsidRPr="00FA7AF8" w:rsidTr="00FA7AF8">
        <w:trPr>
          <w:trHeight w:val="46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sz w:val="18"/>
                <w:szCs w:val="18"/>
                <w:lang w:eastAsia="ru-RU"/>
              </w:rPr>
            </w:pPr>
            <w:r w:rsidRPr="00FA7AF8">
              <w:rPr>
                <w:rFonts w:cs="Arial CYR"/>
                <w:sz w:val="18"/>
                <w:szCs w:val="18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0076010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sz w:val="20"/>
                <w:szCs w:val="20"/>
                <w:lang w:eastAsia="ru-RU"/>
              </w:rPr>
            </w:pPr>
          </w:p>
        </w:tc>
      </w:tr>
      <w:tr w:rsidR="00613E95" w:rsidRPr="00FA7AF8" w:rsidTr="00FA7AF8">
        <w:trPr>
          <w:trHeight w:val="699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FA7AF8">
              <w:rPr>
                <w:rFonts w:ascii="Arial" w:hAnsi="Arial" w:cs="Arial"/>
                <w:sz w:val="16"/>
                <w:szCs w:val="16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</w:t>
            </w:r>
            <w:proofErr w:type="spellStart"/>
            <w:r w:rsidRPr="00FA7AF8">
              <w:rPr>
                <w:rFonts w:ascii="Arial" w:hAnsi="Arial" w:cs="Arial"/>
                <w:sz w:val="16"/>
                <w:szCs w:val="16"/>
                <w:lang w:eastAsia="ru-RU"/>
              </w:rPr>
              <w:t>рабртникам</w:t>
            </w:r>
            <w:proofErr w:type="spellEnd"/>
            <w:r w:rsidRPr="00FA7AF8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государственных (муниципальных) органов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0076010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67,30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sz w:val="20"/>
                <w:szCs w:val="20"/>
                <w:lang w:eastAsia="ru-RU"/>
              </w:rPr>
            </w:pPr>
          </w:p>
        </w:tc>
      </w:tr>
      <w:tr w:rsidR="00613E95" w:rsidRPr="00FA7AF8" w:rsidTr="00FA7AF8">
        <w:trPr>
          <w:trHeight w:val="1212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proofErr w:type="spellStart"/>
            <w:r w:rsidRPr="00FA7AF8">
              <w:rPr>
                <w:rFonts w:cs="Arial CYR"/>
                <w:b/>
                <w:bCs/>
                <w:i/>
                <w:iCs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FA7AF8">
              <w:rPr>
                <w:rFonts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расходных обязательств выплачиваемые </w:t>
            </w:r>
            <w:proofErr w:type="gramStart"/>
            <w:r w:rsidRPr="00FA7AF8">
              <w:rPr>
                <w:rFonts w:cs="Arial CYR"/>
                <w:b/>
                <w:bCs/>
                <w:i/>
                <w:iCs/>
                <w:sz w:val="18"/>
                <w:szCs w:val="18"/>
                <w:lang w:eastAsia="ru-RU"/>
              </w:rPr>
              <w:t>в зависимости от выручки за поставленное с территории муниципального района сельскохозяйственное сырье для переработки</w:t>
            </w:r>
            <w:proofErr w:type="gramEnd"/>
            <w:r w:rsidRPr="00FA7AF8">
              <w:rPr>
                <w:rFonts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в организации перерабатывающей промышленности расположенные на </w:t>
            </w:r>
            <w:proofErr w:type="spellStart"/>
            <w:r w:rsidRPr="00FA7AF8">
              <w:rPr>
                <w:rFonts w:cs="Arial CYR"/>
                <w:b/>
                <w:bCs/>
                <w:i/>
                <w:iCs/>
                <w:sz w:val="18"/>
                <w:szCs w:val="18"/>
                <w:lang w:eastAsia="ru-RU"/>
              </w:rPr>
              <w:t>террирории</w:t>
            </w:r>
            <w:proofErr w:type="spellEnd"/>
            <w:r w:rsidRPr="00FA7AF8">
              <w:rPr>
                <w:rFonts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A7AF8">
              <w:rPr>
                <w:rFonts w:cs="Arial CYR"/>
                <w:b/>
                <w:bCs/>
                <w:i/>
                <w:iCs/>
                <w:sz w:val="18"/>
                <w:szCs w:val="18"/>
                <w:lang w:eastAsia="ru-RU"/>
              </w:rPr>
              <w:t>Респубоики</w:t>
            </w:r>
            <w:proofErr w:type="spellEnd"/>
            <w:r w:rsidRPr="00FA7AF8">
              <w:rPr>
                <w:rFonts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Мордовия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  <w:t>0041150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111,30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CCFFFF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 </w:t>
            </w:r>
          </w:p>
        </w:tc>
      </w:tr>
      <w:tr w:rsidR="00613E95" w:rsidRPr="00FA7AF8" w:rsidTr="00FA7AF8">
        <w:trPr>
          <w:trHeight w:val="492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sz w:val="18"/>
                <w:szCs w:val="18"/>
                <w:lang w:eastAsia="ru-RU"/>
              </w:rPr>
            </w:pPr>
            <w:r w:rsidRPr="00FA7AF8">
              <w:rPr>
                <w:rFonts w:cs="Arial CYR"/>
                <w:sz w:val="18"/>
                <w:szCs w:val="18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0041150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3E95" w:rsidRPr="00FA7AF8" w:rsidRDefault="00BF15AA" w:rsidP="00FA7AF8">
            <w:pPr>
              <w:spacing w:after="0" w:line="240" w:lineRule="auto"/>
              <w:jc w:val="right"/>
              <w:rPr>
                <w:rFonts w:cs="Arial CYR"/>
                <w:sz w:val="20"/>
                <w:szCs w:val="20"/>
                <w:lang w:eastAsia="ru-RU"/>
              </w:rPr>
            </w:pPr>
            <w:r>
              <w:rPr>
                <w:rFonts w:cs="Arial CYR"/>
                <w:sz w:val="20"/>
                <w:szCs w:val="20"/>
                <w:lang w:eastAsia="ru-RU"/>
              </w:rPr>
              <w:t>72</w:t>
            </w:r>
            <w:r w:rsidR="00613E95" w:rsidRPr="00FA7AF8">
              <w:rPr>
                <w:rFonts w:cs="Arial CYR"/>
                <w:sz w:val="20"/>
                <w:szCs w:val="20"/>
                <w:lang w:eastAsia="ru-RU"/>
              </w:rPr>
              <w:t>,70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sz w:val="20"/>
                <w:szCs w:val="20"/>
                <w:lang w:eastAsia="ru-RU"/>
              </w:rPr>
            </w:pPr>
          </w:p>
        </w:tc>
      </w:tr>
      <w:tr w:rsidR="00613E95" w:rsidRPr="00FA7AF8" w:rsidTr="00FA7AF8">
        <w:trPr>
          <w:trHeight w:val="684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FA7AF8">
              <w:rPr>
                <w:rFonts w:ascii="Arial" w:hAnsi="Arial" w:cs="Arial"/>
                <w:sz w:val="16"/>
                <w:szCs w:val="16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</w:t>
            </w:r>
            <w:proofErr w:type="spellStart"/>
            <w:r w:rsidRPr="00FA7AF8">
              <w:rPr>
                <w:rFonts w:ascii="Arial" w:hAnsi="Arial" w:cs="Arial"/>
                <w:sz w:val="16"/>
                <w:szCs w:val="16"/>
                <w:lang w:eastAsia="ru-RU"/>
              </w:rPr>
              <w:t>рабртникам</w:t>
            </w:r>
            <w:proofErr w:type="spellEnd"/>
            <w:r w:rsidRPr="00FA7AF8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государственных (муниципальных) органов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0041150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3E95" w:rsidRPr="00FA7AF8" w:rsidRDefault="00BF15AA" w:rsidP="00FA7AF8">
            <w:pPr>
              <w:spacing w:after="0" w:line="240" w:lineRule="auto"/>
              <w:jc w:val="right"/>
              <w:rPr>
                <w:rFonts w:cs="Arial CYR"/>
                <w:sz w:val="20"/>
                <w:szCs w:val="20"/>
                <w:lang w:eastAsia="ru-RU"/>
              </w:rPr>
            </w:pPr>
            <w:r>
              <w:rPr>
                <w:rFonts w:cs="Arial CYR"/>
                <w:sz w:val="20"/>
                <w:szCs w:val="20"/>
                <w:lang w:eastAsia="ru-RU"/>
              </w:rPr>
              <w:t>38</w:t>
            </w:r>
            <w:r w:rsidR="00613E95" w:rsidRPr="00FA7AF8">
              <w:rPr>
                <w:rFonts w:cs="Arial CYR"/>
                <w:sz w:val="20"/>
                <w:szCs w:val="20"/>
                <w:lang w:eastAsia="ru-RU"/>
              </w:rPr>
              <w:t>,6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sz w:val="20"/>
                <w:szCs w:val="20"/>
                <w:lang w:eastAsia="ru-RU"/>
              </w:rPr>
            </w:pPr>
          </w:p>
        </w:tc>
      </w:tr>
      <w:tr w:rsidR="00613E95" w:rsidRPr="00FA7AF8" w:rsidTr="00FA7AF8">
        <w:trPr>
          <w:trHeight w:val="720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b/>
                <w:bCs/>
                <w:sz w:val="18"/>
                <w:szCs w:val="18"/>
                <w:lang w:eastAsia="ru-RU"/>
              </w:rPr>
            </w:pPr>
            <w:r w:rsidRPr="00FA7AF8">
              <w:rPr>
                <w:rFonts w:cs="Arial CYR"/>
                <w:b/>
                <w:bCs/>
                <w:sz w:val="18"/>
                <w:szCs w:val="18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720,1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FF9900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613E95" w:rsidRPr="00FA7AF8" w:rsidTr="00FA7AF8">
        <w:trPr>
          <w:trHeight w:val="555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b/>
                <w:bCs/>
                <w:sz w:val="18"/>
                <w:szCs w:val="18"/>
                <w:lang w:eastAsia="ru-RU"/>
              </w:rPr>
            </w:pPr>
            <w:r w:rsidRPr="00FA7AF8">
              <w:rPr>
                <w:rFonts w:cs="Arial CYR"/>
                <w:b/>
                <w:bCs/>
                <w:sz w:val="18"/>
                <w:szCs w:val="18"/>
                <w:lang w:eastAsia="ru-RU"/>
              </w:rPr>
              <w:t>Государственная программа повышения эффективности управления государственными финансами на 2014-2018 годы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203,3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613E95" w:rsidRPr="00FA7AF8" w:rsidTr="00FA7AF8">
        <w:trPr>
          <w:trHeight w:val="720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b/>
                <w:bCs/>
                <w:sz w:val="18"/>
                <w:szCs w:val="18"/>
                <w:lang w:eastAsia="ru-RU"/>
              </w:rPr>
            </w:pPr>
            <w:r w:rsidRPr="00FA7AF8">
              <w:rPr>
                <w:rFonts w:cs="Arial CYR"/>
                <w:b/>
                <w:bCs/>
                <w:sz w:val="18"/>
                <w:szCs w:val="18"/>
                <w:lang w:eastAsia="ru-RU"/>
              </w:rPr>
              <w:t>Подпрограмма "Повышение эффективности межбюджетных отношений" Государственной программы повышения эффективности управления государственными финансами на 2014-2018 годы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203,3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CCFFFF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613E95" w:rsidRPr="00FA7AF8" w:rsidTr="00FA7AF8">
        <w:trPr>
          <w:trHeight w:val="720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A7AF8">
              <w:rPr>
                <w:rFonts w:cs="Arial CYR"/>
                <w:b/>
                <w:bCs/>
                <w:sz w:val="18"/>
                <w:szCs w:val="18"/>
                <w:lang w:eastAsia="ru-RU"/>
              </w:rPr>
              <w:lastRenderedPageBreak/>
              <w:t>Софинансирование</w:t>
            </w:r>
            <w:proofErr w:type="spellEnd"/>
            <w:r w:rsidRPr="00FA7AF8">
              <w:rPr>
                <w:rFonts w:cs="Arial CYR"/>
                <w:b/>
                <w:bCs/>
                <w:sz w:val="18"/>
                <w:szCs w:val="18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007600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203,3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CCFFFF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613E95" w:rsidRPr="00FA7AF8" w:rsidTr="00FA7AF8">
        <w:trPr>
          <w:trHeight w:val="720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A7AF8">
              <w:rPr>
                <w:rFonts w:cs="Arial CYR"/>
                <w:b/>
                <w:bCs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FA7AF8">
              <w:rPr>
                <w:rFonts w:cs="Arial CYR"/>
                <w:b/>
                <w:bCs/>
                <w:sz w:val="18"/>
                <w:szCs w:val="18"/>
                <w:lang w:eastAsia="ru-RU"/>
              </w:rPr>
              <w:t xml:space="preserve"> расходных обязательств по вопросам местного значения, выплачиваемые в зависимости от выполнения поселениям социально-экономических показателей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0076010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203,3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CCFFFF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 </w:t>
            </w:r>
          </w:p>
        </w:tc>
      </w:tr>
      <w:tr w:rsidR="00613E95" w:rsidRPr="00FA7AF8" w:rsidTr="00FA7AF8">
        <w:trPr>
          <w:trHeight w:val="46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sz w:val="18"/>
                <w:szCs w:val="18"/>
                <w:lang w:eastAsia="ru-RU"/>
              </w:rPr>
            </w:pPr>
            <w:r w:rsidRPr="00FA7AF8">
              <w:rPr>
                <w:rFonts w:cs="Arial CYR"/>
                <w:sz w:val="18"/>
                <w:szCs w:val="18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0076010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sz w:val="20"/>
                <w:szCs w:val="20"/>
                <w:lang w:eastAsia="ru-RU"/>
              </w:rPr>
            </w:pPr>
          </w:p>
        </w:tc>
      </w:tr>
      <w:tr w:rsidR="00613E95" w:rsidRPr="00FA7AF8" w:rsidTr="00FA7AF8">
        <w:trPr>
          <w:trHeight w:val="48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sz w:val="18"/>
                <w:szCs w:val="18"/>
                <w:lang w:eastAsia="ru-RU"/>
              </w:rPr>
            </w:pPr>
            <w:r w:rsidRPr="00FA7AF8">
              <w:rPr>
                <w:rFonts w:cs="Arial CYR"/>
                <w:sz w:val="18"/>
                <w:szCs w:val="18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0076010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53,3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sz w:val="20"/>
                <w:szCs w:val="20"/>
                <w:lang w:eastAsia="ru-RU"/>
              </w:rPr>
            </w:pPr>
          </w:p>
        </w:tc>
      </w:tr>
      <w:tr w:rsidR="00613E95" w:rsidRPr="00FA7AF8" w:rsidTr="00FA7AF8">
        <w:trPr>
          <w:trHeight w:val="1290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A7AF8">
              <w:rPr>
                <w:rFonts w:cs="Arial CYR"/>
                <w:b/>
                <w:bCs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FA7AF8">
              <w:rPr>
                <w:rFonts w:cs="Arial CYR"/>
                <w:b/>
                <w:bCs/>
                <w:sz w:val="18"/>
                <w:szCs w:val="18"/>
                <w:lang w:eastAsia="ru-RU"/>
              </w:rPr>
              <w:t xml:space="preserve"> расходных обязательств выплачиваемые </w:t>
            </w:r>
            <w:proofErr w:type="gramStart"/>
            <w:r w:rsidRPr="00FA7AF8">
              <w:rPr>
                <w:rFonts w:cs="Arial CYR"/>
                <w:b/>
                <w:bCs/>
                <w:sz w:val="18"/>
                <w:szCs w:val="18"/>
                <w:lang w:eastAsia="ru-RU"/>
              </w:rPr>
              <w:t>в зависимости от выручки за поставленное с территории муниципального района сельскохозяйственное сырье для переработки</w:t>
            </w:r>
            <w:proofErr w:type="gramEnd"/>
            <w:r w:rsidRPr="00FA7AF8">
              <w:rPr>
                <w:rFonts w:cs="Arial CYR"/>
                <w:b/>
                <w:bCs/>
                <w:sz w:val="18"/>
                <w:szCs w:val="18"/>
                <w:lang w:eastAsia="ru-RU"/>
              </w:rPr>
              <w:t xml:space="preserve"> в организации перерабатывающей промышленности расположенные на </w:t>
            </w:r>
            <w:proofErr w:type="spellStart"/>
            <w:r w:rsidRPr="00FA7AF8">
              <w:rPr>
                <w:rFonts w:cs="Arial CYR"/>
                <w:b/>
                <w:bCs/>
                <w:sz w:val="18"/>
                <w:szCs w:val="18"/>
                <w:lang w:eastAsia="ru-RU"/>
              </w:rPr>
              <w:t>террирории</w:t>
            </w:r>
            <w:proofErr w:type="spellEnd"/>
            <w:r w:rsidRPr="00FA7AF8">
              <w:rPr>
                <w:rFonts w:cs="Arial CYR"/>
                <w:b/>
                <w:bCs/>
                <w:sz w:val="18"/>
                <w:szCs w:val="18"/>
                <w:lang w:eastAsia="ru-RU"/>
              </w:rPr>
              <w:t xml:space="preserve"> Республики Мордовия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0041100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516,7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CCFFFF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 </w:t>
            </w:r>
          </w:p>
        </w:tc>
      </w:tr>
      <w:tr w:rsidR="00613E95" w:rsidRPr="00FA7AF8" w:rsidTr="00FA7AF8">
        <w:trPr>
          <w:trHeight w:val="492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sz w:val="18"/>
                <w:szCs w:val="18"/>
                <w:lang w:eastAsia="ru-RU"/>
              </w:rPr>
            </w:pPr>
            <w:r w:rsidRPr="00FA7AF8">
              <w:rPr>
                <w:rFonts w:cs="Arial CYR"/>
                <w:sz w:val="18"/>
                <w:szCs w:val="18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0041110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3E95" w:rsidRPr="00FA7AF8" w:rsidRDefault="00BF15AA" w:rsidP="00FA7AF8">
            <w:pPr>
              <w:spacing w:after="0" w:line="240" w:lineRule="auto"/>
              <w:jc w:val="right"/>
              <w:rPr>
                <w:rFonts w:cs="Arial CYR"/>
                <w:sz w:val="20"/>
                <w:szCs w:val="20"/>
                <w:lang w:eastAsia="ru-RU"/>
              </w:rPr>
            </w:pPr>
            <w:r>
              <w:rPr>
                <w:rFonts w:cs="Arial CYR"/>
                <w:sz w:val="20"/>
                <w:szCs w:val="20"/>
                <w:lang w:eastAsia="ru-RU"/>
              </w:rPr>
              <w:t>17</w:t>
            </w:r>
            <w:r w:rsidR="00613E95" w:rsidRPr="00FA7AF8">
              <w:rPr>
                <w:rFonts w:cs="Arial CYR"/>
                <w:sz w:val="20"/>
                <w:szCs w:val="20"/>
                <w:lang w:eastAsia="ru-RU"/>
              </w:rPr>
              <w:t>5,7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sz w:val="20"/>
                <w:szCs w:val="20"/>
                <w:lang w:eastAsia="ru-RU"/>
              </w:rPr>
            </w:pPr>
          </w:p>
        </w:tc>
      </w:tr>
      <w:tr w:rsidR="00613E95" w:rsidRPr="00FA7AF8" w:rsidTr="00FA7AF8">
        <w:trPr>
          <w:trHeight w:val="744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FA7AF8">
              <w:rPr>
                <w:rFonts w:ascii="Arial" w:hAnsi="Arial" w:cs="Arial"/>
                <w:sz w:val="16"/>
                <w:szCs w:val="16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</w:t>
            </w:r>
            <w:proofErr w:type="spellStart"/>
            <w:r w:rsidRPr="00FA7AF8">
              <w:rPr>
                <w:rFonts w:ascii="Arial" w:hAnsi="Arial" w:cs="Arial"/>
                <w:sz w:val="16"/>
                <w:szCs w:val="16"/>
                <w:lang w:eastAsia="ru-RU"/>
              </w:rPr>
              <w:t>рабртникам</w:t>
            </w:r>
            <w:proofErr w:type="spellEnd"/>
            <w:r w:rsidRPr="00FA7AF8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государственных (муниципальных) органов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0041110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3E95" w:rsidRPr="00FA7AF8" w:rsidRDefault="00BF15AA" w:rsidP="00FA7AF8">
            <w:pPr>
              <w:spacing w:after="0" w:line="240" w:lineRule="auto"/>
              <w:jc w:val="right"/>
              <w:rPr>
                <w:rFonts w:cs="Arial CYR"/>
                <w:sz w:val="20"/>
                <w:szCs w:val="20"/>
                <w:lang w:eastAsia="ru-RU"/>
              </w:rPr>
            </w:pPr>
            <w:r>
              <w:rPr>
                <w:rFonts w:cs="Arial CYR"/>
                <w:sz w:val="20"/>
                <w:szCs w:val="20"/>
                <w:lang w:eastAsia="ru-RU"/>
              </w:rPr>
              <w:t>4</w:t>
            </w:r>
            <w:r w:rsidR="00613E95" w:rsidRPr="00FA7AF8">
              <w:rPr>
                <w:rFonts w:cs="Arial CYR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sz w:val="20"/>
                <w:szCs w:val="20"/>
                <w:lang w:eastAsia="ru-RU"/>
              </w:rPr>
            </w:pPr>
          </w:p>
        </w:tc>
      </w:tr>
      <w:tr w:rsidR="00613E95" w:rsidRPr="00FA7AF8" w:rsidTr="00FA7AF8">
        <w:trPr>
          <w:trHeight w:val="492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sz w:val="18"/>
                <w:szCs w:val="18"/>
                <w:lang w:eastAsia="ru-RU"/>
              </w:rPr>
            </w:pPr>
            <w:r w:rsidRPr="00FA7AF8">
              <w:rPr>
                <w:rFonts w:cs="Arial CYR"/>
                <w:sz w:val="18"/>
                <w:szCs w:val="18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0041120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sz w:val="20"/>
                <w:szCs w:val="20"/>
                <w:lang w:eastAsia="ru-RU"/>
              </w:rPr>
            </w:pPr>
          </w:p>
        </w:tc>
      </w:tr>
      <w:tr w:rsidR="00613E95" w:rsidRPr="00FA7AF8" w:rsidTr="00FA7AF8">
        <w:trPr>
          <w:trHeight w:val="48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sz w:val="18"/>
                <w:szCs w:val="18"/>
                <w:lang w:eastAsia="ru-RU"/>
              </w:rPr>
            </w:pPr>
            <w:r w:rsidRPr="00FA7AF8">
              <w:rPr>
                <w:rFonts w:cs="Arial CYR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0041120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228,8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sz w:val="20"/>
                <w:szCs w:val="20"/>
                <w:lang w:eastAsia="ru-RU"/>
              </w:rPr>
            </w:pPr>
          </w:p>
        </w:tc>
      </w:tr>
      <w:tr w:rsidR="00613E95" w:rsidRPr="00FA7AF8" w:rsidTr="00FA7AF8">
        <w:trPr>
          <w:trHeight w:val="276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sz w:val="18"/>
                <w:szCs w:val="18"/>
                <w:lang w:eastAsia="ru-RU"/>
              </w:rPr>
            </w:pPr>
            <w:r w:rsidRPr="00FA7AF8">
              <w:rPr>
                <w:rFonts w:cs="Arial CYR"/>
                <w:sz w:val="18"/>
                <w:szCs w:val="18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0041120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852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59,7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sz w:val="20"/>
                <w:szCs w:val="20"/>
                <w:lang w:eastAsia="ru-RU"/>
              </w:rPr>
            </w:pPr>
          </w:p>
        </w:tc>
      </w:tr>
      <w:tr w:rsidR="00613E95" w:rsidRPr="00FA7AF8" w:rsidTr="00FA7AF8">
        <w:trPr>
          <w:trHeight w:val="48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sz w:val="18"/>
                <w:szCs w:val="18"/>
                <w:lang w:eastAsia="ru-RU"/>
              </w:rPr>
            </w:pPr>
            <w:r w:rsidRPr="00FA7AF8">
              <w:rPr>
                <w:rFonts w:cs="Arial CYR"/>
                <w:sz w:val="18"/>
                <w:szCs w:val="18"/>
                <w:lang w:eastAsia="ru-RU"/>
              </w:rPr>
              <w:t>Уплата прочих налогов, сборов и иных платежей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0041120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853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sz w:val="20"/>
                <w:szCs w:val="20"/>
                <w:lang w:eastAsia="ru-RU"/>
              </w:rPr>
            </w:pPr>
          </w:p>
        </w:tc>
      </w:tr>
      <w:tr w:rsidR="00613E95" w:rsidRPr="00FA7AF8" w:rsidTr="00FA7AF8">
        <w:trPr>
          <w:trHeight w:val="480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A7AF8">
              <w:rPr>
                <w:rFonts w:cs="Arial CYR"/>
                <w:b/>
                <w:bCs/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FA7AF8">
              <w:rPr>
                <w:rFonts w:cs="Arial CYR"/>
                <w:b/>
                <w:bCs/>
                <w:sz w:val="18"/>
                <w:szCs w:val="18"/>
                <w:lang w:eastAsia="ru-RU"/>
              </w:rPr>
              <w:t xml:space="preserve"> расходы главных распорядителей бюджетных средств Республики Мордовия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613E95" w:rsidRPr="00FA7AF8" w:rsidTr="00FA7AF8">
        <w:trPr>
          <w:trHeight w:val="480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A7AF8">
              <w:rPr>
                <w:rFonts w:cs="Arial CYR"/>
                <w:b/>
                <w:bCs/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FA7AF8">
              <w:rPr>
                <w:rFonts w:cs="Arial CYR"/>
                <w:b/>
                <w:bCs/>
                <w:sz w:val="18"/>
                <w:szCs w:val="18"/>
                <w:lang w:eastAsia="ru-RU"/>
              </w:rPr>
              <w:t xml:space="preserve"> расходы в рамках </w:t>
            </w:r>
            <w:proofErr w:type="gramStart"/>
            <w:r w:rsidRPr="00FA7AF8">
              <w:rPr>
                <w:rFonts w:cs="Arial CYR"/>
                <w:b/>
                <w:bCs/>
                <w:sz w:val="18"/>
                <w:szCs w:val="18"/>
                <w:lang w:eastAsia="ru-RU"/>
              </w:rPr>
              <w:t>обеспечения деятельности главных распорядителей бюджетных средств Республики</w:t>
            </w:r>
            <w:proofErr w:type="gramEnd"/>
            <w:r w:rsidRPr="00FA7AF8">
              <w:rPr>
                <w:rFonts w:cs="Arial CYR"/>
                <w:b/>
                <w:bCs/>
                <w:sz w:val="18"/>
                <w:szCs w:val="18"/>
                <w:lang w:eastAsia="ru-RU"/>
              </w:rPr>
              <w:t xml:space="preserve"> Мордовия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613E95" w:rsidRPr="00FA7AF8" w:rsidTr="00FA7AF8">
        <w:trPr>
          <w:trHeight w:val="720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A7AF8">
              <w:rPr>
                <w:rFonts w:cs="Arial CYR"/>
                <w:b/>
                <w:bCs/>
                <w:i/>
                <w:iCs/>
                <w:sz w:val="18"/>
                <w:szCs w:val="18"/>
                <w:lang w:eastAsia="ru-RU"/>
              </w:rPr>
              <w:t>Финансовое обеспечение расходных обязательств муниципальных образований по переданным для осуществления органам местного самоуправления государственным полномочиям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  <w:t>0077150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CCFFFF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 </w:t>
            </w:r>
          </w:p>
        </w:tc>
      </w:tr>
      <w:tr w:rsidR="00613E95" w:rsidRPr="00FA7AF8" w:rsidTr="00FA7AF8">
        <w:trPr>
          <w:trHeight w:val="720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A7AF8">
              <w:rPr>
                <w:rFonts w:cs="Arial CYR"/>
                <w:b/>
                <w:bCs/>
                <w:i/>
                <w:iCs/>
                <w:sz w:val="18"/>
                <w:szCs w:val="18"/>
                <w:lang w:eastAsia="ru-RU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  <w:t>0077150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FFCC99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 </w:t>
            </w:r>
          </w:p>
        </w:tc>
      </w:tr>
      <w:tr w:rsidR="00613E95" w:rsidRPr="00FA7AF8" w:rsidTr="00FA7AF8">
        <w:trPr>
          <w:trHeight w:val="492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sz w:val="18"/>
                <w:szCs w:val="18"/>
                <w:lang w:eastAsia="ru-RU"/>
              </w:rPr>
            </w:pPr>
            <w:r w:rsidRPr="00FA7AF8">
              <w:rPr>
                <w:rFonts w:cs="Arial CYR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0077150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sz w:val="20"/>
                <w:szCs w:val="20"/>
                <w:lang w:eastAsia="ru-RU"/>
              </w:rPr>
            </w:pPr>
          </w:p>
        </w:tc>
      </w:tr>
      <w:tr w:rsidR="00613E95" w:rsidRPr="00FA7AF8" w:rsidTr="00FA7AF8">
        <w:trPr>
          <w:trHeight w:val="24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b/>
                <w:bCs/>
                <w:sz w:val="18"/>
                <w:szCs w:val="18"/>
                <w:lang w:eastAsia="ru-RU"/>
              </w:rPr>
            </w:pPr>
            <w:r w:rsidRPr="00FA7AF8">
              <w:rPr>
                <w:rFonts w:cs="Arial CYR"/>
                <w:b/>
                <w:bCs/>
                <w:sz w:val="18"/>
                <w:szCs w:val="1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6600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6600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6600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6600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6600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sz w:val="20"/>
                <w:szCs w:val="20"/>
                <w:lang w:eastAsia="ru-RU"/>
              </w:rPr>
            </w:pPr>
          </w:p>
        </w:tc>
      </w:tr>
      <w:tr w:rsidR="00613E95" w:rsidRPr="00FA7AF8" w:rsidTr="00FA7AF8">
        <w:trPr>
          <w:trHeight w:val="375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b/>
                <w:bCs/>
                <w:sz w:val="18"/>
                <w:szCs w:val="18"/>
                <w:lang w:eastAsia="ru-RU"/>
              </w:rPr>
            </w:pPr>
            <w:r w:rsidRPr="00FA7AF8">
              <w:rPr>
                <w:rFonts w:cs="Arial CYR"/>
                <w:b/>
                <w:bCs/>
                <w:sz w:val="18"/>
                <w:szCs w:val="18"/>
                <w:lang w:eastAsia="ru-RU"/>
              </w:rPr>
              <w:t>Резервные фонды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18,9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FF9900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613E95" w:rsidRPr="00FA7AF8" w:rsidTr="00FA7AF8">
        <w:trPr>
          <w:trHeight w:val="276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A7AF8">
              <w:rPr>
                <w:rFonts w:cs="Arial CYR"/>
                <w:b/>
                <w:bCs/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FA7AF8">
              <w:rPr>
                <w:rFonts w:cs="Arial CYR"/>
                <w:b/>
                <w:bCs/>
                <w:sz w:val="18"/>
                <w:szCs w:val="18"/>
                <w:lang w:eastAsia="ru-RU"/>
              </w:rPr>
              <w:t xml:space="preserve"> расходы главных распорядителей бюджетных средств 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18,9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613E95" w:rsidRPr="00FA7AF8" w:rsidTr="00FA7AF8">
        <w:trPr>
          <w:trHeight w:val="480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A7AF8">
              <w:rPr>
                <w:rFonts w:cs="Arial CYR"/>
                <w:b/>
                <w:bCs/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FA7AF8">
              <w:rPr>
                <w:rFonts w:cs="Arial CYR"/>
                <w:b/>
                <w:bCs/>
                <w:sz w:val="18"/>
                <w:szCs w:val="18"/>
                <w:lang w:eastAsia="ru-RU"/>
              </w:rPr>
              <w:t xml:space="preserve"> расходы в рамках </w:t>
            </w:r>
            <w:proofErr w:type="gramStart"/>
            <w:r w:rsidRPr="00FA7AF8">
              <w:rPr>
                <w:rFonts w:cs="Arial CYR"/>
                <w:b/>
                <w:bCs/>
                <w:sz w:val="18"/>
                <w:szCs w:val="18"/>
                <w:lang w:eastAsia="ru-RU"/>
              </w:rPr>
              <w:t>обеспечения деятельности главных распорядителей бюджетных средств Республики</w:t>
            </w:r>
            <w:proofErr w:type="gramEnd"/>
            <w:r w:rsidRPr="00FA7AF8">
              <w:rPr>
                <w:rFonts w:cs="Arial CYR"/>
                <w:b/>
                <w:bCs/>
                <w:sz w:val="18"/>
                <w:szCs w:val="18"/>
                <w:lang w:eastAsia="ru-RU"/>
              </w:rPr>
              <w:t xml:space="preserve"> Мордовия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18,9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613E95" w:rsidRPr="00FA7AF8" w:rsidTr="00FA7AF8">
        <w:trPr>
          <w:trHeight w:val="276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A7AF8">
              <w:rPr>
                <w:rFonts w:cs="Arial CYR"/>
                <w:b/>
                <w:bCs/>
                <w:i/>
                <w:iCs/>
                <w:sz w:val="18"/>
                <w:szCs w:val="18"/>
                <w:lang w:eastAsia="ru-RU"/>
              </w:rPr>
              <w:t>Резервные фонды местных администраций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  <w:t>0041180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18,9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CCFFFF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613E95" w:rsidRPr="00FA7AF8" w:rsidTr="00FA7AF8">
        <w:trPr>
          <w:trHeight w:val="276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sz w:val="18"/>
                <w:szCs w:val="18"/>
                <w:lang w:eastAsia="ru-RU"/>
              </w:rPr>
            </w:pPr>
            <w:r w:rsidRPr="00FA7AF8">
              <w:rPr>
                <w:rFonts w:cs="Arial CYR"/>
                <w:sz w:val="18"/>
                <w:szCs w:val="18"/>
                <w:lang w:eastAsia="ru-RU"/>
              </w:rPr>
              <w:t>Резервные средства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0041180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18,9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sz w:val="20"/>
                <w:szCs w:val="20"/>
                <w:lang w:eastAsia="ru-RU"/>
              </w:rPr>
            </w:pPr>
          </w:p>
        </w:tc>
      </w:tr>
      <w:tr w:rsidR="00613E95" w:rsidRPr="00FA7AF8" w:rsidTr="00FA7AF8">
        <w:trPr>
          <w:trHeight w:val="276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b/>
                <w:bCs/>
                <w:sz w:val="18"/>
                <w:szCs w:val="18"/>
                <w:lang w:eastAsia="ru-RU"/>
              </w:rPr>
            </w:pPr>
            <w:r w:rsidRPr="00FA7AF8">
              <w:rPr>
                <w:rFonts w:cs="Arial CYR"/>
                <w:b/>
                <w:bCs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75,5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FF99CC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613E95" w:rsidRPr="00FA7AF8" w:rsidTr="00FA7AF8">
        <w:trPr>
          <w:trHeight w:val="480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A7AF8">
              <w:rPr>
                <w:rFonts w:cs="Arial CYR"/>
                <w:b/>
                <w:bCs/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FA7AF8">
              <w:rPr>
                <w:rFonts w:cs="Arial CYR"/>
                <w:b/>
                <w:bCs/>
                <w:sz w:val="18"/>
                <w:szCs w:val="18"/>
                <w:lang w:eastAsia="ru-RU"/>
              </w:rPr>
              <w:t xml:space="preserve"> расходы в рамках </w:t>
            </w:r>
            <w:proofErr w:type="gramStart"/>
            <w:r w:rsidRPr="00FA7AF8">
              <w:rPr>
                <w:rFonts w:cs="Arial CYR"/>
                <w:b/>
                <w:bCs/>
                <w:sz w:val="18"/>
                <w:szCs w:val="18"/>
                <w:lang w:eastAsia="ru-RU"/>
              </w:rPr>
              <w:t>обеспечения деятельности главных распорядителей бюджетных средств Республики</w:t>
            </w:r>
            <w:proofErr w:type="gramEnd"/>
            <w:r w:rsidRPr="00FA7AF8">
              <w:rPr>
                <w:rFonts w:cs="Arial CYR"/>
                <w:b/>
                <w:bCs/>
                <w:sz w:val="18"/>
                <w:szCs w:val="18"/>
                <w:lang w:eastAsia="ru-RU"/>
              </w:rPr>
              <w:t xml:space="preserve"> Мордовия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75,5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613E95" w:rsidRPr="00FA7AF8" w:rsidTr="00FA7AF8">
        <w:trPr>
          <w:trHeight w:val="480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b/>
                <w:bCs/>
                <w:sz w:val="18"/>
                <w:szCs w:val="18"/>
                <w:lang w:eastAsia="ru-RU"/>
              </w:rPr>
            </w:pPr>
            <w:r w:rsidRPr="00FA7AF8">
              <w:rPr>
                <w:rFonts w:cs="Arial CYR"/>
                <w:b/>
                <w:bCs/>
                <w:sz w:val="18"/>
                <w:szCs w:val="18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  <w:t>0051180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75,5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CCFFFF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613E95" w:rsidRPr="00FA7AF8" w:rsidTr="00FA7AF8">
        <w:trPr>
          <w:trHeight w:val="52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sz w:val="18"/>
                <w:szCs w:val="18"/>
                <w:lang w:eastAsia="ru-RU"/>
              </w:rPr>
            </w:pPr>
            <w:r w:rsidRPr="00FA7AF8">
              <w:rPr>
                <w:rFonts w:cs="Arial CYR"/>
                <w:sz w:val="18"/>
                <w:szCs w:val="18"/>
                <w:lang w:eastAsia="ru-RU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0051180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53,6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sz w:val="20"/>
                <w:szCs w:val="20"/>
                <w:lang w:eastAsia="ru-RU"/>
              </w:rPr>
            </w:pPr>
          </w:p>
        </w:tc>
      </w:tr>
      <w:tr w:rsidR="00613E95" w:rsidRPr="00FA7AF8" w:rsidTr="00FA7AF8">
        <w:trPr>
          <w:trHeight w:val="72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FA7AF8">
              <w:rPr>
                <w:rFonts w:ascii="Arial" w:hAnsi="Arial" w:cs="Arial"/>
                <w:sz w:val="16"/>
                <w:szCs w:val="16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</w:t>
            </w:r>
            <w:proofErr w:type="spellStart"/>
            <w:r w:rsidRPr="00FA7AF8">
              <w:rPr>
                <w:rFonts w:ascii="Arial" w:hAnsi="Arial" w:cs="Arial"/>
                <w:sz w:val="16"/>
                <w:szCs w:val="16"/>
                <w:lang w:eastAsia="ru-RU"/>
              </w:rPr>
              <w:t>рабртникам</w:t>
            </w:r>
            <w:proofErr w:type="spellEnd"/>
            <w:r w:rsidRPr="00FA7AF8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государственных (муниципальных) органов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0051180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16,2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sz w:val="20"/>
                <w:szCs w:val="20"/>
                <w:lang w:eastAsia="ru-RU"/>
              </w:rPr>
            </w:pPr>
          </w:p>
        </w:tc>
      </w:tr>
      <w:tr w:rsidR="00613E95" w:rsidRPr="00FA7AF8" w:rsidTr="00FA7AF8">
        <w:trPr>
          <w:trHeight w:val="49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sz w:val="18"/>
                <w:szCs w:val="18"/>
                <w:lang w:eastAsia="ru-RU"/>
              </w:rPr>
            </w:pPr>
            <w:r w:rsidRPr="00FA7AF8">
              <w:rPr>
                <w:rFonts w:cs="Arial CYR"/>
                <w:sz w:val="18"/>
                <w:szCs w:val="18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0051180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sz w:val="20"/>
                <w:szCs w:val="20"/>
                <w:lang w:eastAsia="ru-RU"/>
              </w:rPr>
            </w:pPr>
          </w:p>
        </w:tc>
      </w:tr>
      <w:tr w:rsidR="00613E95" w:rsidRPr="00FA7AF8" w:rsidTr="00FA7AF8">
        <w:trPr>
          <w:trHeight w:val="28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sz w:val="18"/>
                <w:szCs w:val="18"/>
                <w:lang w:eastAsia="ru-RU"/>
              </w:rPr>
            </w:pPr>
            <w:r w:rsidRPr="00FA7AF8">
              <w:rPr>
                <w:rFonts w:cs="Arial CYR"/>
                <w:sz w:val="18"/>
                <w:szCs w:val="18"/>
                <w:lang w:eastAsia="ru-RU"/>
              </w:rPr>
              <w:lastRenderedPageBreak/>
              <w:t>генплан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0044107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9,9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sz w:val="20"/>
                <w:szCs w:val="20"/>
                <w:lang w:eastAsia="ru-RU"/>
              </w:rPr>
            </w:pPr>
          </w:p>
        </w:tc>
      </w:tr>
      <w:tr w:rsidR="00613E95" w:rsidRPr="00FA7AF8" w:rsidTr="00FA7AF8">
        <w:trPr>
          <w:trHeight w:val="492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sz w:val="18"/>
                <w:szCs w:val="18"/>
                <w:lang w:eastAsia="ru-RU"/>
              </w:rPr>
            </w:pPr>
            <w:r w:rsidRPr="00FA7AF8">
              <w:rPr>
                <w:rFonts w:cs="Arial CYR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0051180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 </w:t>
            </w:r>
          </w:p>
        </w:tc>
      </w:tr>
      <w:tr w:rsidR="00613E95" w:rsidRPr="00FA7AF8" w:rsidTr="00FA7AF8">
        <w:trPr>
          <w:trHeight w:val="30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sz w:val="18"/>
                <w:szCs w:val="18"/>
                <w:lang w:eastAsia="ru-RU"/>
              </w:rPr>
            </w:pPr>
            <w:r w:rsidRPr="00FA7AF8">
              <w:rPr>
                <w:rFonts w:cs="Arial CYR"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004201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493,4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 </w:t>
            </w:r>
          </w:p>
        </w:tc>
      </w:tr>
      <w:tr w:rsidR="00613E95" w:rsidRPr="00FA7AF8" w:rsidTr="00FA7AF8">
        <w:trPr>
          <w:trHeight w:val="1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sz w:val="18"/>
                <w:szCs w:val="18"/>
                <w:lang w:eastAsia="ru-RU"/>
              </w:rPr>
            </w:pPr>
            <w:r w:rsidRPr="00FA7AF8">
              <w:rPr>
                <w:rFonts w:cs="Arial CYR"/>
                <w:sz w:val="18"/>
                <w:szCs w:val="18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5119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851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#ССЫЛКА!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sz w:val="20"/>
                <w:szCs w:val="20"/>
                <w:lang w:eastAsia="ru-RU"/>
              </w:rPr>
            </w:pPr>
          </w:p>
        </w:tc>
      </w:tr>
      <w:tr w:rsidR="00613E95" w:rsidRPr="00FA7AF8" w:rsidTr="00FA7AF8">
        <w:trPr>
          <w:trHeight w:val="15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b/>
                <w:bCs/>
                <w:sz w:val="18"/>
                <w:szCs w:val="18"/>
                <w:lang w:eastAsia="ru-RU"/>
              </w:rPr>
            </w:pPr>
            <w:r w:rsidRPr="00FA7AF8">
              <w:rPr>
                <w:rFonts w:cs="Arial CYR"/>
                <w:b/>
                <w:bCs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FF9900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 </w:t>
            </w:r>
          </w:p>
        </w:tc>
      </w:tr>
      <w:tr w:rsidR="00613E95" w:rsidRPr="00FA7AF8" w:rsidTr="00FA7AF8">
        <w:trPr>
          <w:trHeight w:val="240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b/>
                <w:bCs/>
                <w:sz w:val="18"/>
                <w:szCs w:val="18"/>
                <w:lang w:eastAsia="ru-RU"/>
              </w:rPr>
            </w:pPr>
            <w:r w:rsidRPr="00FA7AF8">
              <w:rPr>
                <w:rFonts w:cs="Arial CYR"/>
                <w:b/>
                <w:bCs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247,7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FF99CC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613E95" w:rsidRPr="00FA7AF8" w:rsidTr="00FA7AF8">
        <w:trPr>
          <w:trHeight w:val="276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i/>
                <w:iCs/>
                <w:sz w:val="18"/>
                <w:szCs w:val="18"/>
                <w:lang w:eastAsia="ru-RU"/>
              </w:rPr>
            </w:pPr>
            <w:r w:rsidRPr="00FA7AF8">
              <w:rPr>
                <w:rFonts w:cs="Arial CYR"/>
                <w:i/>
                <w:iCs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i/>
                <w:iCs/>
                <w:sz w:val="20"/>
                <w:szCs w:val="20"/>
                <w:lang w:eastAsia="ru-RU"/>
              </w:rPr>
              <w:t>16,6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FF9900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613E95" w:rsidRPr="00FA7AF8" w:rsidTr="00FA7AF8">
        <w:trPr>
          <w:trHeight w:val="492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i/>
                <w:iCs/>
                <w:sz w:val="18"/>
                <w:szCs w:val="18"/>
                <w:lang w:eastAsia="ru-RU"/>
              </w:rPr>
            </w:pPr>
            <w:proofErr w:type="spellStart"/>
            <w:r w:rsidRPr="00FA7AF8">
              <w:rPr>
                <w:rFonts w:cs="Arial CYR"/>
                <w:i/>
                <w:iCs/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FA7AF8">
              <w:rPr>
                <w:rFonts w:cs="Arial CYR"/>
                <w:i/>
                <w:iCs/>
                <w:sz w:val="18"/>
                <w:szCs w:val="18"/>
                <w:lang w:eastAsia="ru-RU"/>
              </w:rPr>
              <w:t xml:space="preserve"> расходы главных распорядителей бюджетных средств Республики Мордовия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i/>
                <w:i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i/>
                <w:i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i/>
                <w:iCs/>
                <w:sz w:val="20"/>
                <w:szCs w:val="20"/>
                <w:lang w:eastAsia="ru-RU"/>
              </w:rPr>
              <w:t>16,6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613E95" w:rsidRPr="00FA7AF8" w:rsidTr="00FA7AF8">
        <w:trPr>
          <w:trHeight w:val="492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i/>
                <w:iCs/>
                <w:sz w:val="18"/>
                <w:szCs w:val="18"/>
                <w:lang w:eastAsia="ru-RU"/>
              </w:rPr>
            </w:pPr>
            <w:proofErr w:type="spellStart"/>
            <w:r w:rsidRPr="00FA7AF8">
              <w:rPr>
                <w:rFonts w:cs="Arial CYR"/>
                <w:i/>
                <w:iCs/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FA7AF8">
              <w:rPr>
                <w:rFonts w:cs="Arial CYR"/>
                <w:i/>
                <w:iCs/>
                <w:sz w:val="18"/>
                <w:szCs w:val="18"/>
                <w:lang w:eastAsia="ru-RU"/>
              </w:rPr>
              <w:t xml:space="preserve"> расходы в рамках </w:t>
            </w:r>
            <w:proofErr w:type="gramStart"/>
            <w:r w:rsidRPr="00FA7AF8">
              <w:rPr>
                <w:rFonts w:cs="Arial CYR"/>
                <w:i/>
                <w:iCs/>
                <w:sz w:val="18"/>
                <w:szCs w:val="18"/>
                <w:lang w:eastAsia="ru-RU"/>
              </w:rPr>
              <w:t>обеспечения деятельности главных распорядителей бюджетных средств Республики</w:t>
            </w:r>
            <w:proofErr w:type="gramEnd"/>
            <w:r w:rsidRPr="00FA7AF8">
              <w:rPr>
                <w:rFonts w:cs="Arial CYR"/>
                <w:i/>
                <w:iCs/>
                <w:sz w:val="18"/>
                <w:szCs w:val="18"/>
                <w:lang w:eastAsia="ru-RU"/>
              </w:rPr>
              <w:t xml:space="preserve"> Мордовия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i/>
                <w:i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i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i/>
                <w:iCs/>
                <w:sz w:val="20"/>
                <w:szCs w:val="20"/>
                <w:lang w:eastAsia="ru-RU"/>
              </w:rPr>
              <w:t>16,6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613E95" w:rsidRPr="00FA7AF8" w:rsidTr="00FA7AF8">
        <w:trPr>
          <w:trHeight w:val="276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i/>
                <w:iCs/>
                <w:sz w:val="18"/>
                <w:szCs w:val="18"/>
                <w:lang w:eastAsia="ru-RU"/>
              </w:rPr>
            </w:pPr>
            <w:r w:rsidRPr="00FA7AF8">
              <w:rPr>
                <w:rFonts w:cs="Arial CYR"/>
                <w:i/>
                <w:iCs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i/>
                <w:i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i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i/>
                <w:iCs/>
                <w:sz w:val="20"/>
                <w:szCs w:val="20"/>
                <w:lang w:eastAsia="ru-RU"/>
              </w:rPr>
              <w:t>0044101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i/>
                <w:iCs/>
                <w:sz w:val="20"/>
                <w:szCs w:val="20"/>
                <w:lang w:eastAsia="ru-RU"/>
              </w:rPr>
              <w:t>16,6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613E95" w:rsidRPr="00FA7AF8" w:rsidTr="00FA7AF8">
        <w:trPr>
          <w:trHeight w:val="552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i/>
                <w:iCs/>
                <w:sz w:val="18"/>
                <w:szCs w:val="18"/>
                <w:lang w:eastAsia="ru-RU"/>
              </w:rPr>
            </w:pPr>
            <w:r w:rsidRPr="00FA7AF8">
              <w:rPr>
                <w:rFonts w:cs="Arial CYR"/>
                <w:i/>
                <w:iCs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i/>
                <w:i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i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i/>
                <w:iCs/>
                <w:sz w:val="20"/>
                <w:szCs w:val="20"/>
                <w:lang w:eastAsia="ru-RU"/>
              </w:rPr>
              <w:t>0044101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i/>
                <w:iCs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i/>
                <w:iCs/>
                <w:sz w:val="20"/>
                <w:szCs w:val="20"/>
                <w:lang w:eastAsia="ru-RU"/>
              </w:rPr>
              <w:t>16,6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613E95" w:rsidRPr="00FA7AF8" w:rsidTr="00FA7AF8">
        <w:trPr>
          <w:trHeight w:val="276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b/>
                <w:bCs/>
                <w:sz w:val="18"/>
                <w:szCs w:val="18"/>
                <w:lang w:eastAsia="ru-RU"/>
              </w:rPr>
            </w:pPr>
            <w:r w:rsidRPr="00FA7AF8">
              <w:rPr>
                <w:rFonts w:cs="Arial CYR"/>
                <w:b/>
                <w:bCs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214,5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FF9900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613E95" w:rsidRPr="00FA7AF8" w:rsidTr="00FA7AF8">
        <w:trPr>
          <w:trHeight w:val="480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A7AF8">
              <w:rPr>
                <w:rFonts w:cs="Arial CYR"/>
                <w:b/>
                <w:bCs/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FA7AF8">
              <w:rPr>
                <w:rFonts w:cs="Arial CYR"/>
                <w:b/>
                <w:bCs/>
                <w:sz w:val="18"/>
                <w:szCs w:val="18"/>
                <w:lang w:eastAsia="ru-RU"/>
              </w:rPr>
              <w:t xml:space="preserve"> расходы главных распорядителей бюджетных средств Республики Мордовия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214,5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613E95" w:rsidRPr="00FA7AF8" w:rsidTr="00FA7AF8">
        <w:trPr>
          <w:trHeight w:val="480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A7AF8">
              <w:rPr>
                <w:rFonts w:cs="Arial CYR"/>
                <w:b/>
                <w:bCs/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FA7AF8">
              <w:rPr>
                <w:rFonts w:cs="Arial CYR"/>
                <w:b/>
                <w:bCs/>
                <w:sz w:val="18"/>
                <w:szCs w:val="18"/>
                <w:lang w:eastAsia="ru-RU"/>
              </w:rPr>
              <w:t xml:space="preserve"> расходы в рамках </w:t>
            </w:r>
            <w:proofErr w:type="gramStart"/>
            <w:r w:rsidRPr="00FA7AF8">
              <w:rPr>
                <w:rFonts w:cs="Arial CYR"/>
                <w:b/>
                <w:bCs/>
                <w:sz w:val="18"/>
                <w:szCs w:val="18"/>
                <w:lang w:eastAsia="ru-RU"/>
              </w:rPr>
              <w:t>обеспечения деятельности главных распорядителей бюджетных средств Республики</w:t>
            </w:r>
            <w:proofErr w:type="gramEnd"/>
            <w:r w:rsidRPr="00FA7AF8">
              <w:rPr>
                <w:rFonts w:cs="Arial CYR"/>
                <w:b/>
                <w:bCs/>
                <w:sz w:val="18"/>
                <w:szCs w:val="18"/>
                <w:lang w:eastAsia="ru-RU"/>
              </w:rPr>
              <w:t xml:space="preserve"> Мордовия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214,5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613E95" w:rsidRPr="00FA7AF8" w:rsidTr="00FA7AF8">
        <w:trPr>
          <w:trHeight w:val="345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A7AF8">
              <w:rPr>
                <w:rFonts w:cs="Arial CYR"/>
                <w:b/>
                <w:bCs/>
                <w:i/>
                <w:iCs/>
                <w:sz w:val="18"/>
                <w:szCs w:val="18"/>
                <w:lang w:eastAsia="ru-RU"/>
              </w:rPr>
              <w:t>Уличное освещение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  <w:t>0043010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CCFFFF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613E95" w:rsidRPr="00FA7AF8" w:rsidTr="00FA7AF8">
        <w:trPr>
          <w:trHeight w:val="1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sz w:val="18"/>
                <w:szCs w:val="18"/>
                <w:lang w:eastAsia="ru-RU"/>
              </w:rPr>
            </w:pPr>
            <w:r w:rsidRPr="00FA7AF8">
              <w:rPr>
                <w:rFonts w:cs="Arial CYR"/>
                <w:sz w:val="18"/>
                <w:szCs w:val="18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4301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sz w:val="20"/>
                <w:szCs w:val="20"/>
                <w:lang w:eastAsia="ru-RU"/>
              </w:rPr>
            </w:pPr>
          </w:p>
        </w:tc>
      </w:tr>
      <w:tr w:rsidR="00613E95" w:rsidRPr="00FA7AF8" w:rsidTr="00FA7AF8">
        <w:trPr>
          <w:trHeight w:val="492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sz w:val="18"/>
                <w:szCs w:val="18"/>
                <w:lang w:eastAsia="ru-RU"/>
              </w:rPr>
            </w:pPr>
            <w:r w:rsidRPr="00FA7AF8">
              <w:rPr>
                <w:rFonts w:cs="Arial CYR"/>
                <w:sz w:val="18"/>
                <w:szCs w:val="18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0043010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sz w:val="20"/>
                <w:szCs w:val="20"/>
                <w:lang w:eastAsia="ru-RU"/>
              </w:rPr>
            </w:pPr>
          </w:p>
        </w:tc>
      </w:tr>
      <w:tr w:rsidR="00613E95" w:rsidRPr="00FA7AF8" w:rsidTr="00FA7AF8">
        <w:trPr>
          <w:trHeight w:val="276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A7AF8">
              <w:rPr>
                <w:rFonts w:cs="Arial CYR"/>
                <w:b/>
                <w:bCs/>
                <w:i/>
                <w:iCs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  <w:t>0043040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114,5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CCFFFF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613E95" w:rsidRPr="00FA7AF8" w:rsidTr="00FA7AF8">
        <w:trPr>
          <w:trHeight w:val="525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sz w:val="18"/>
                <w:szCs w:val="18"/>
                <w:lang w:eastAsia="ru-RU"/>
              </w:rPr>
            </w:pPr>
            <w:r w:rsidRPr="00FA7AF8">
              <w:rPr>
                <w:rFonts w:cs="Arial CYR"/>
                <w:sz w:val="18"/>
                <w:szCs w:val="18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0043040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114,5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sz w:val="20"/>
                <w:szCs w:val="20"/>
                <w:lang w:eastAsia="ru-RU"/>
              </w:rPr>
            </w:pPr>
          </w:p>
        </w:tc>
      </w:tr>
      <w:tr w:rsidR="00613E95" w:rsidRPr="00FA7AF8" w:rsidTr="00FA7AF8">
        <w:trPr>
          <w:trHeight w:val="750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i/>
                <w:iCs/>
                <w:sz w:val="18"/>
                <w:szCs w:val="18"/>
                <w:lang w:eastAsia="ru-RU"/>
              </w:rPr>
            </w:pPr>
            <w:r w:rsidRPr="00FA7AF8">
              <w:rPr>
                <w:rFonts w:cs="Arial CYR"/>
                <w:i/>
                <w:iCs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613E95" w:rsidRPr="00FA7AF8" w:rsidRDefault="00C40F47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>
              <w:rPr>
                <w:rFonts w:cs="Arial CYR"/>
                <w:sz w:val="20"/>
                <w:szCs w:val="20"/>
                <w:lang w:eastAsia="ru-RU"/>
              </w:rPr>
              <w:t>00</w:t>
            </w:r>
            <w:r w:rsidR="00613E95" w:rsidRPr="00FA7AF8">
              <w:rPr>
                <w:rFonts w:cs="Arial CYR"/>
                <w:sz w:val="20"/>
                <w:szCs w:val="20"/>
                <w:lang w:eastAsia="ru-RU"/>
              </w:rPr>
              <w:t>44106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16,6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sz w:val="20"/>
                <w:szCs w:val="20"/>
                <w:lang w:eastAsia="ru-RU"/>
              </w:rPr>
            </w:pPr>
          </w:p>
        </w:tc>
      </w:tr>
      <w:tr w:rsidR="00613E95" w:rsidRPr="00FA7AF8" w:rsidTr="00FA7AF8">
        <w:trPr>
          <w:trHeight w:val="30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A7AF8">
              <w:rPr>
                <w:rFonts w:cs="Arial CYR"/>
                <w:b/>
                <w:bCs/>
                <w:i/>
                <w:iCs/>
                <w:sz w:val="18"/>
                <w:szCs w:val="18"/>
                <w:lang w:eastAsia="ru-RU"/>
              </w:rPr>
              <w:t>Подпрограмма "Повышение эффективности межбюджетных отношений" Государственной программы повышения эффективности управления государственными финансами на 2014-2018 годы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  <w:t>0076010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CCFFFF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 </w:t>
            </w:r>
          </w:p>
        </w:tc>
      </w:tr>
      <w:tr w:rsidR="00613E95" w:rsidRPr="00FA7AF8" w:rsidTr="00FA7AF8">
        <w:trPr>
          <w:trHeight w:val="276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b/>
                <w:bCs/>
                <w:sz w:val="18"/>
                <w:szCs w:val="18"/>
                <w:lang w:eastAsia="ru-RU"/>
              </w:rPr>
            </w:pPr>
            <w:r w:rsidRPr="00FA7AF8">
              <w:rPr>
                <w:rFonts w:cs="Arial CYR"/>
                <w:b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FF99CC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613E95" w:rsidRPr="00FA7AF8" w:rsidTr="00FA7AF8">
        <w:trPr>
          <w:trHeight w:val="60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b/>
                <w:bCs/>
                <w:sz w:val="18"/>
                <w:szCs w:val="18"/>
                <w:lang w:eastAsia="ru-RU"/>
              </w:rPr>
            </w:pPr>
            <w:r w:rsidRPr="00FA7AF8">
              <w:rPr>
                <w:rFonts w:cs="Arial CYR"/>
                <w:b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FF9900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613E95" w:rsidRPr="00FA7AF8" w:rsidTr="00FA7AF8">
        <w:trPr>
          <w:trHeight w:val="276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b/>
                <w:bCs/>
                <w:sz w:val="18"/>
                <w:szCs w:val="18"/>
                <w:lang w:eastAsia="ru-RU"/>
              </w:rPr>
            </w:pPr>
            <w:r w:rsidRPr="00FA7AF8">
              <w:rPr>
                <w:rFonts w:cs="Arial CYR"/>
                <w:b/>
                <w:bCs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62,9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FF99CC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613E95" w:rsidRPr="00FA7AF8" w:rsidTr="00FA7AF8">
        <w:trPr>
          <w:trHeight w:val="276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b/>
                <w:bCs/>
                <w:sz w:val="18"/>
                <w:szCs w:val="18"/>
                <w:lang w:eastAsia="ru-RU"/>
              </w:rPr>
            </w:pPr>
            <w:r w:rsidRPr="00FA7AF8">
              <w:rPr>
                <w:rFonts w:cs="Arial CYR"/>
                <w:b/>
                <w:bCs/>
                <w:sz w:val="18"/>
                <w:szCs w:val="18"/>
                <w:lang w:eastAsia="ru-RU"/>
              </w:rPr>
              <w:t>Пенсионное обеспечение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00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62,9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FF9900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613E95" w:rsidRPr="00FA7AF8" w:rsidTr="00FA7AF8">
        <w:trPr>
          <w:trHeight w:val="480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A7AF8">
              <w:rPr>
                <w:rFonts w:cs="Arial CYR"/>
                <w:b/>
                <w:bCs/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FA7AF8">
              <w:rPr>
                <w:rFonts w:cs="Arial CYR"/>
                <w:b/>
                <w:bCs/>
                <w:sz w:val="18"/>
                <w:szCs w:val="18"/>
                <w:lang w:eastAsia="ru-RU"/>
              </w:rPr>
              <w:t xml:space="preserve"> расходы главных распорядителей бюджетных средств Республики Мордовия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62,9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613E95" w:rsidRPr="00FA7AF8" w:rsidTr="00FA7AF8">
        <w:trPr>
          <w:trHeight w:val="480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FA7AF8">
              <w:rPr>
                <w:rFonts w:cs="Arial CYR"/>
                <w:b/>
                <w:bCs/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FA7AF8">
              <w:rPr>
                <w:rFonts w:cs="Arial CYR"/>
                <w:b/>
                <w:bCs/>
                <w:sz w:val="18"/>
                <w:szCs w:val="18"/>
                <w:lang w:eastAsia="ru-RU"/>
              </w:rPr>
              <w:t xml:space="preserve"> расходы в рамках </w:t>
            </w:r>
            <w:proofErr w:type="gramStart"/>
            <w:r w:rsidRPr="00FA7AF8">
              <w:rPr>
                <w:rFonts w:cs="Arial CYR"/>
                <w:b/>
                <w:bCs/>
                <w:sz w:val="18"/>
                <w:szCs w:val="18"/>
                <w:lang w:eastAsia="ru-RU"/>
              </w:rPr>
              <w:t>обеспечения деятельности главных распорядителей бюджетных средств Республики</w:t>
            </w:r>
            <w:proofErr w:type="gramEnd"/>
            <w:r w:rsidRPr="00FA7AF8">
              <w:rPr>
                <w:rFonts w:cs="Arial CYR"/>
                <w:b/>
                <w:bCs/>
                <w:sz w:val="18"/>
                <w:szCs w:val="18"/>
                <w:lang w:eastAsia="ru-RU"/>
              </w:rPr>
              <w:t xml:space="preserve"> Мордовия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62,9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613E95" w:rsidRPr="00FA7AF8" w:rsidTr="00FA7AF8">
        <w:trPr>
          <w:trHeight w:val="480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A7AF8">
              <w:rPr>
                <w:rFonts w:cs="Arial CYR"/>
                <w:b/>
                <w:bCs/>
                <w:i/>
                <w:iCs/>
                <w:sz w:val="18"/>
                <w:szCs w:val="18"/>
                <w:lang w:eastAsia="ru-RU"/>
              </w:rPr>
              <w:t>Иные меры социальной поддержки граждан, кроме публичных нормативных обязательств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  <w:t>0003010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62,9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CCFFFF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613E95" w:rsidRPr="00FA7AF8" w:rsidTr="00FA7AF8">
        <w:trPr>
          <w:trHeight w:val="315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FA7AF8">
              <w:rPr>
                <w:rFonts w:cs="Arial CYR"/>
                <w:b/>
                <w:bCs/>
                <w:i/>
                <w:iCs/>
                <w:sz w:val="18"/>
                <w:szCs w:val="18"/>
                <w:lang w:eastAsia="ru-RU"/>
              </w:rPr>
              <w:t>Доплаты к пенсиям муниципальных служащих Республики Мордовия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i/>
                <w:iCs/>
                <w:sz w:val="20"/>
                <w:szCs w:val="20"/>
                <w:lang w:eastAsia="ru-RU"/>
              </w:rPr>
              <w:t>0003010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62,9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FFCC99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 </w:t>
            </w:r>
          </w:p>
        </w:tc>
      </w:tr>
      <w:tr w:rsidR="00613E95" w:rsidRPr="00FA7AF8" w:rsidTr="00FA7AF8">
        <w:trPr>
          <w:trHeight w:val="492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sz w:val="18"/>
                <w:szCs w:val="18"/>
                <w:lang w:eastAsia="ru-RU"/>
              </w:rPr>
            </w:pPr>
            <w:r w:rsidRPr="00FA7AF8">
              <w:rPr>
                <w:rFonts w:cs="Arial CYR"/>
                <w:sz w:val="18"/>
                <w:szCs w:val="18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0003010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62,9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 </w:t>
            </w:r>
          </w:p>
        </w:tc>
      </w:tr>
      <w:tr w:rsidR="00613E95" w:rsidRPr="00FA7AF8" w:rsidTr="00FA7AF8">
        <w:trPr>
          <w:trHeight w:val="45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  <w:shd w:val="clear" w:color="auto" w:fill="FF6600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 xml:space="preserve">Процентные платежи по муниципальному  долгу </w:t>
            </w:r>
          </w:p>
        </w:tc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6600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6600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6600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6600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0041240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6600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6600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FF6600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sz w:val="20"/>
                <w:szCs w:val="20"/>
                <w:lang w:eastAsia="ru-RU"/>
              </w:rPr>
              <w:t> </w:t>
            </w:r>
          </w:p>
        </w:tc>
      </w:tr>
      <w:tr w:rsidR="00613E95" w:rsidRPr="00FA7AF8" w:rsidTr="00FA7AF8">
        <w:trPr>
          <w:trHeight w:val="276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A7AF8">
              <w:rPr>
                <w:rFonts w:cs="Arial CYR"/>
                <w:b/>
                <w:bCs/>
                <w:color w:val="000000"/>
                <w:sz w:val="18"/>
                <w:szCs w:val="18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FF99CC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cs="Arial CYR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613E95" w:rsidRPr="00FA7AF8" w:rsidTr="00FA7AF8">
        <w:trPr>
          <w:trHeight w:val="480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3E95" w:rsidRPr="00FA7AF8" w:rsidRDefault="00613E95" w:rsidP="00FA7AF8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A7A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7A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7A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FA7AF8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FA7AF8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FA7AF8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FA7AF8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7A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FF9900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613E95" w:rsidRPr="00FA7AF8" w:rsidTr="00FA7AF8">
        <w:trPr>
          <w:trHeight w:val="480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3E95" w:rsidRPr="00FA7AF8" w:rsidRDefault="00613E95" w:rsidP="00FA7AF8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A7A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FA7A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 расходы главных распорядителей бюджетных средств Республики Мордовия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7A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7A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7A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7A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FA7AF8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FA7AF8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7A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613E95" w:rsidRPr="00FA7AF8" w:rsidTr="00FA7AF8">
        <w:trPr>
          <w:trHeight w:val="720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3E95" w:rsidRPr="00FA7AF8" w:rsidRDefault="00613E95" w:rsidP="00FA7AF8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FA7A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Непрограммные</w:t>
            </w:r>
            <w:proofErr w:type="spellEnd"/>
            <w:r w:rsidRPr="00FA7A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 расходы в рамках </w:t>
            </w:r>
            <w:proofErr w:type="gramStart"/>
            <w:r w:rsidRPr="00FA7A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обеспечения деятельности главных распорядителей бюджетных средств Республики</w:t>
            </w:r>
            <w:proofErr w:type="gramEnd"/>
            <w:r w:rsidRPr="00FA7AF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 xml:space="preserve"> Мордовия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7A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7A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7A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7A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7A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7A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7AF8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FA7AF8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613E95" w:rsidRPr="00FA7AF8" w:rsidTr="00FA7AF8">
        <w:trPr>
          <w:trHeight w:val="264"/>
        </w:trPr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3E95" w:rsidRPr="00FA7AF8" w:rsidRDefault="00613E95" w:rsidP="00FA7AF8">
            <w:pPr>
              <w:spacing w:after="0" w:line="240" w:lineRule="auto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FA7AF8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Процентные платежи по муниципальному  долгу 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A7AF8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A7AF8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A7AF8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A7AF8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C40F47" w:rsidP="00FA7AF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0041240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A7AF8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FA7AF8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shd w:val="clear" w:color="auto" w:fill="CCFFFF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  <w:r w:rsidRPr="00FA7AF8">
              <w:rPr>
                <w:rFonts w:ascii="Arial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613E95" w:rsidRPr="00FA7AF8" w:rsidTr="00FA7AF8">
        <w:trPr>
          <w:trHeight w:val="264"/>
        </w:trPr>
        <w:tc>
          <w:tcPr>
            <w:tcW w:w="6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</w:pPr>
            <w:r w:rsidRPr="00FA7AF8">
              <w:rPr>
                <w:rFonts w:ascii="Arial" w:hAnsi="Arial" w:cs="Arial"/>
                <w:color w:val="000000"/>
                <w:sz w:val="18"/>
                <w:szCs w:val="18"/>
                <w:lang w:eastAsia="ru-RU"/>
              </w:rPr>
              <w:t xml:space="preserve">Обслуживание муниципального долга 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FA7AF8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FA7AF8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FA7AF8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FA7AF8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C40F47" w:rsidP="00FA7AF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0041240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FA7AF8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  <w:r w:rsidRPr="00FA7AF8"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3E95" w:rsidRPr="00FA7AF8" w:rsidRDefault="00613E95" w:rsidP="00FA7AF8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</w:tbl>
    <w:p w:rsidR="00613E95" w:rsidRPr="00FA7AF8" w:rsidRDefault="00613E95" w:rsidP="00FA7AF8"/>
    <w:sectPr w:rsidR="00613E95" w:rsidRPr="00FA7AF8" w:rsidSect="006328EA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5108"/>
    <w:rsid w:val="000A7373"/>
    <w:rsid w:val="001948BB"/>
    <w:rsid w:val="001B34C5"/>
    <w:rsid w:val="001D5DB6"/>
    <w:rsid w:val="002A7240"/>
    <w:rsid w:val="004B7BE0"/>
    <w:rsid w:val="0058040A"/>
    <w:rsid w:val="00613E95"/>
    <w:rsid w:val="006328EA"/>
    <w:rsid w:val="006421CE"/>
    <w:rsid w:val="0066564A"/>
    <w:rsid w:val="008B14C3"/>
    <w:rsid w:val="008C5108"/>
    <w:rsid w:val="008F65DC"/>
    <w:rsid w:val="009719F3"/>
    <w:rsid w:val="00986ACE"/>
    <w:rsid w:val="00A41423"/>
    <w:rsid w:val="00A9452A"/>
    <w:rsid w:val="00B4284F"/>
    <w:rsid w:val="00B555D8"/>
    <w:rsid w:val="00BD2C0B"/>
    <w:rsid w:val="00BE7D53"/>
    <w:rsid w:val="00BF15AA"/>
    <w:rsid w:val="00C32F32"/>
    <w:rsid w:val="00C37569"/>
    <w:rsid w:val="00C40F47"/>
    <w:rsid w:val="00E758F5"/>
    <w:rsid w:val="00FA7A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5D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8C5108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rsid w:val="008C5108"/>
    <w:rPr>
      <w:rFonts w:cs="Times New Roman"/>
      <w:color w:val="800080"/>
      <w:u w:val="single"/>
    </w:rPr>
  </w:style>
  <w:style w:type="paragraph" w:customStyle="1" w:styleId="xl67">
    <w:name w:val="xl67"/>
    <w:basedOn w:val="a"/>
    <w:uiPriority w:val="99"/>
    <w:rsid w:val="008C51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8C510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8C5108"/>
    <w:pPr>
      <w:spacing w:before="100" w:beforeAutospacing="1" w:after="100" w:afterAutospacing="1" w:line="240" w:lineRule="auto"/>
    </w:pPr>
    <w:rPr>
      <w:rFonts w:ascii="Helv" w:eastAsia="Times New Roman" w:hAnsi="Helv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8C5108"/>
    <w:pPr>
      <w:shd w:val="clear" w:color="000000" w:fill="FFFFFF"/>
      <w:spacing w:before="100" w:beforeAutospacing="1" w:after="100" w:afterAutospacing="1" w:line="240" w:lineRule="auto"/>
    </w:pPr>
    <w:rPr>
      <w:rFonts w:ascii="Helv" w:eastAsia="Times New Roman" w:hAnsi="Helv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8C5108"/>
    <w:pPr>
      <w:spacing w:before="100" w:beforeAutospacing="1" w:after="100" w:afterAutospacing="1" w:line="240" w:lineRule="auto"/>
      <w:jc w:val="center"/>
    </w:pPr>
    <w:rPr>
      <w:rFonts w:ascii="Helv" w:eastAsia="Times New Roman" w:hAnsi="Helv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8C51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4">
    <w:name w:val="xl74"/>
    <w:basedOn w:val="a"/>
    <w:uiPriority w:val="99"/>
    <w:rsid w:val="008C5108"/>
    <w:pPr>
      <w:shd w:val="clear" w:color="000000" w:fill="CCFFFF"/>
      <w:spacing w:before="100" w:beforeAutospacing="1" w:after="100" w:afterAutospacing="1" w:line="240" w:lineRule="auto"/>
    </w:pPr>
    <w:rPr>
      <w:rFonts w:ascii="Helv" w:eastAsia="Times New Roman" w:hAnsi="Helv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8C51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8C5108"/>
    <w:pPr>
      <w:spacing w:before="100" w:beforeAutospacing="1" w:after="100" w:afterAutospacing="1" w:line="240" w:lineRule="auto"/>
    </w:pPr>
    <w:rPr>
      <w:rFonts w:ascii="Helv" w:eastAsia="Times New Roman" w:hAnsi="Helv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8C510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8C5108"/>
    <w:pPr>
      <w:shd w:val="clear" w:color="000000" w:fill="FFFFFF"/>
      <w:spacing w:before="100" w:beforeAutospacing="1" w:after="100" w:afterAutospacing="1" w:line="240" w:lineRule="auto"/>
    </w:pPr>
    <w:rPr>
      <w:rFonts w:ascii="Helv" w:eastAsia="Times New Roman" w:hAnsi="Helv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8C51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Helv" w:eastAsia="Times New Roman" w:hAnsi="Helv"/>
      <w:sz w:val="18"/>
      <w:szCs w:val="18"/>
      <w:lang w:eastAsia="ru-RU"/>
    </w:rPr>
  </w:style>
  <w:style w:type="paragraph" w:customStyle="1" w:styleId="xl83">
    <w:name w:val="xl83"/>
    <w:basedOn w:val="a"/>
    <w:uiPriority w:val="99"/>
    <w:rsid w:val="008C5108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84">
    <w:name w:val="xl84"/>
    <w:basedOn w:val="a"/>
    <w:uiPriority w:val="99"/>
    <w:rsid w:val="008C5108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85">
    <w:name w:val="xl85"/>
    <w:basedOn w:val="a"/>
    <w:uiPriority w:val="99"/>
    <w:rsid w:val="008C5108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86">
    <w:name w:val="xl86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8C5108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90">
    <w:name w:val="xl90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8C5108"/>
    <w:pPr>
      <w:shd w:val="clear" w:color="000000" w:fill="FFFFFF"/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</w:pPr>
    <w:rPr>
      <w:rFonts w:eastAsia="Times New Roman"/>
      <w:b/>
      <w:bCs/>
      <w:sz w:val="18"/>
      <w:szCs w:val="18"/>
      <w:lang w:eastAsia="ru-RU"/>
    </w:rPr>
  </w:style>
  <w:style w:type="paragraph" w:customStyle="1" w:styleId="xl95">
    <w:name w:val="xl95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</w:pPr>
    <w:rPr>
      <w:rFonts w:eastAsia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uiPriority w:val="99"/>
    <w:rsid w:val="008C510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99">
    <w:name w:val="xl99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top"/>
    </w:pPr>
    <w:rPr>
      <w:rFonts w:eastAsia="Times New Roman"/>
      <w:sz w:val="18"/>
      <w:szCs w:val="18"/>
      <w:lang w:eastAsia="ru-RU"/>
    </w:rPr>
  </w:style>
  <w:style w:type="paragraph" w:customStyle="1" w:styleId="xl100">
    <w:name w:val="xl100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  <w:lang w:eastAsia="ru-RU"/>
    </w:rPr>
  </w:style>
  <w:style w:type="paragraph" w:customStyle="1" w:styleId="xl101">
    <w:name w:val="xl101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uiPriority w:val="99"/>
    <w:rsid w:val="008C5108"/>
    <w:pPr>
      <w:spacing w:before="100" w:beforeAutospacing="1" w:after="100" w:afterAutospacing="1" w:line="240" w:lineRule="auto"/>
    </w:pPr>
    <w:rPr>
      <w:rFonts w:eastAsia="Times New Roman"/>
      <w:sz w:val="18"/>
      <w:szCs w:val="18"/>
      <w:lang w:eastAsia="ru-RU"/>
    </w:rPr>
  </w:style>
  <w:style w:type="paragraph" w:customStyle="1" w:styleId="xl103">
    <w:name w:val="xl103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top"/>
    </w:pPr>
    <w:rPr>
      <w:rFonts w:eastAsia="Times New Roman"/>
      <w:b/>
      <w:bCs/>
      <w:sz w:val="18"/>
      <w:szCs w:val="18"/>
      <w:lang w:eastAsia="ru-RU"/>
    </w:rPr>
  </w:style>
  <w:style w:type="paragraph" w:customStyle="1" w:styleId="xl104">
    <w:name w:val="xl104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</w:pPr>
    <w:rPr>
      <w:rFonts w:eastAsia="Times New Roman"/>
      <w:b/>
      <w:bCs/>
      <w:lang w:eastAsia="ru-RU"/>
    </w:rPr>
  </w:style>
  <w:style w:type="paragraph" w:customStyle="1" w:styleId="xl106">
    <w:name w:val="xl106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107">
    <w:name w:val="xl107"/>
    <w:basedOn w:val="a"/>
    <w:uiPriority w:val="99"/>
    <w:rsid w:val="008C5108"/>
    <w:pPr>
      <w:shd w:val="clear" w:color="000000" w:fill="CCFFFF"/>
      <w:spacing w:before="100" w:beforeAutospacing="1" w:after="100" w:afterAutospacing="1" w:line="240" w:lineRule="auto"/>
      <w:jc w:val="right"/>
    </w:pPr>
    <w:rPr>
      <w:rFonts w:eastAsia="Times New Roman"/>
      <w:b/>
      <w:bCs/>
      <w:lang w:eastAsia="ru-RU"/>
    </w:rPr>
  </w:style>
  <w:style w:type="paragraph" w:customStyle="1" w:styleId="xl108">
    <w:name w:val="xl108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top"/>
    </w:pPr>
    <w:rPr>
      <w:rFonts w:eastAsia="Times New Roman"/>
      <w:sz w:val="18"/>
      <w:szCs w:val="18"/>
      <w:lang w:eastAsia="ru-RU"/>
    </w:rPr>
  </w:style>
  <w:style w:type="paragraph" w:customStyle="1" w:styleId="xl109">
    <w:name w:val="xl109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  <w:lang w:eastAsia="ru-RU"/>
    </w:rPr>
  </w:style>
  <w:style w:type="paragraph" w:customStyle="1" w:styleId="xl110">
    <w:name w:val="xl110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sz w:val="18"/>
      <w:szCs w:val="18"/>
      <w:lang w:eastAsia="ru-RU"/>
    </w:rPr>
  </w:style>
  <w:style w:type="paragraph" w:customStyle="1" w:styleId="xl111">
    <w:name w:val="xl111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  <w:lang w:eastAsia="ru-RU"/>
    </w:rPr>
  </w:style>
  <w:style w:type="paragraph" w:customStyle="1" w:styleId="xl112">
    <w:name w:val="xl112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113">
    <w:name w:val="xl113"/>
    <w:basedOn w:val="a"/>
    <w:uiPriority w:val="99"/>
    <w:rsid w:val="008C5108"/>
    <w:pPr>
      <w:spacing w:before="100" w:beforeAutospacing="1" w:after="100" w:afterAutospacing="1" w:line="240" w:lineRule="auto"/>
      <w:jc w:val="right"/>
    </w:pPr>
    <w:rPr>
      <w:rFonts w:eastAsia="Times New Roman"/>
      <w:lang w:eastAsia="ru-RU"/>
    </w:rPr>
  </w:style>
  <w:style w:type="paragraph" w:customStyle="1" w:styleId="xl114">
    <w:name w:val="xl114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eastAsia="Times New Roman"/>
      <w:b/>
      <w:bCs/>
      <w:sz w:val="18"/>
      <w:szCs w:val="18"/>
      <w:lang w:eastAsia="ru-RU"/>
    </w:rPr>
  </w:style>
  <w:style w:type="paragraph" w:customStyle="1" w:styleId="xl115">
    <w:name w:val="xl115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eastAsia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uiPriority w:val="99"/>
    <w:rsid w:val="008C5108"/>
    <w:pPr>
      <w:shd w:val="clear" w:color="000000" w:fill="CCFFFF"/>
      <w:spacing w:before="100" w:beforeAutospacing="1" w:after="100" w:afterAutospacing="1" w:line="240" w:lineRule="auto"/>
      <w:jc w:val="right"/>
    </w:pPr>
    <w:rPr>
      <w:rFonts w:eastAsia="Times New Roman"/>
      <w:lang w:eastAsia="ru-RU"/>
    </w:rPr>
  </w:style>
  <w:style w:type="paragraph" w:customStyle="1" w:styleId="xl117">
    <w:name w:val="xl117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eastAsia="Times New Roman"/>
      <w:sz w:val="18"/>
      <w:szCs w:val="18"/>
      <w:lang w:eastAsia="ru-RU"/>
    </w:rPr>
  </w:style>
  <w:style w:type="paragraph" w:customStyle="1" w:styleId="xl118">
    <w:name w:val="xl118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119">
    <w:name w:val="xl119"/>
    <w:basedOn w:val="a"/>
    <w:uiPriority w:val="99"/>
    <w:rsid w:val="008C5108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20">
    <w:name w:val="xl120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top"/>
    </w:pPr>
    <w:rPr>
      <w:rFonts w:eastAsia="Times New Roman"/>
      <w:sz w:val="18"/>
      <w:szCs w:val="18"/>
      <w:lang w:eastAsia="ru-RU"/>
    </w:rPr>
  </w:style>
  <w:style w:type="paragraph" w:customStyle="1" w:styleId="xl121">
    <w:name w:val="xl121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  <w:lang w:eastAsia="ru-RU"/>
    </w:rPr>
  </w:style>
  <w:style w:type="paragraph" w:customStyle="1" w:styleId="xl122">
    <w:name w:val="xl122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top"/>
    </w:pPr>
    <w:rPr>
      <w:rFonts w:eastAsia="Times New Roman"/>
      <w:b/>
      <w:bCs/>
      <w:sz w:val="18"/>
      <w:szCs w:val="18"/>
      <w:lang w:eastAsia="ru-RU"/>
    </w:rPr>
  </w:style>
  <w:style w:type="paragraph" w:customStyle="1" w:styleId="xl124">
    <w:name w:val="xl124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/>
      <w:sz w:val="24"/>
      <w:szCs w:val="24"/>
      <w:lang w:eastAsia="ru-RU"/>
    </w:rPr>
  </w:style>
  <w:style w:type="paragraph" w:customStyle="1" w:styleId="xl128">
    <w:name w:val="xl128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</w:pPr>
    <w:rPr>
      <w:rFonts w:eastAsia="Times New Roman"/>
      <w:sz w:val="24"/>
      <w:szCs w:val="24"/>
      <w:lang w:eastAsia="ru-RU"/>
    </w:rPr>
  </w:style>
  <w:style w:type="paragraph" w:customStyle="1" w:styleId="xl130">
    <w:name w:val="xl130"/>
    <w:basedOn w:val="a"/>
    <w:uiPriority w:val="99"/>
    <w:rsid w:val="008C5108"/>
    <w:pPr>
      <w:shd w:val="clear" w:color="000000" w:fill="CCFFFF"/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131">
    <w:name w:val="xl131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textAlignment w:val="top"/>
    </w:pPr>
    <w:rPr>
      <w:rFonts w:eastAsia="Times New Roman"/>
      <w:sz w:val="18"/>
      <w:szCs w:val="18"/>
      <w:lang w:eastAsia="ru-RU"/>
    </w:rPr>
  </w:style>
  <w:style w:type="paragraph" w:customStyle="1" w:styleId="xl132">
    <w:name w:val="xl132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  <w:lang w:eastAsia="ru-RU"/>
    </w:rPr>
  </w:style>
  <w:style w:type="paragraph" w:customStyle="1" w:styleId="xl133">
    <w:name w:val="xl133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jc w:val="right"/>
    </w:pPr>
    <w:rPr>
      <w:rFonts w:eastAsia="Times New Roman"/>
      <w:sz w:val="24"/>
      <w:szCs w:val="24"/>
      <w:lang w:eastAsia="ru-RU"/>
    </w:rPr>
  </w:style>
  <w:style w:type="paragraph" w:customStyle="1" w:styleId="xl134">
    <w:name w:val="xl134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sz w:val="18"/>
      <w:szCs w:val="18"/>
      <w:lang w:eastAsia="ru-RU"/>
    </w:rPr>
  </w:style>
  <w:style w:type="paragraph" w:customStyle="1" w:styleId="xl135">
    <w:name w:val="xl135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</w:pPr>
    <w:rPr>
      <w:rFonts w:eastAsia="Times New Roman"/>
      <w:sz w:val="18"/>
      <w:szCs w:val="18"/>
      <w:lang w:eastAsia="ru-RU"/>
    </w:rPr>
  </w:style>
  <w:style w:type="paragraph" w:customStyle="1" w:styleId="xl136">
    <w:name w:val="xl136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</w:pPr>
    <w:rPr>
      <w:rFonts w:eastAsia="Times New Roman"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eastAsia="Times New Roman"/>
      <w:sz w:val="18"/>
      <w:szCs w:val="18"/>
      <w:lang w:eastAsia="ru-RU"/>
    </w:rPr>
  </w:style>
  <w:style w:type="paragraph" w:customStyle="1" w:styleId="xl138">
    <w:name w:val="xl138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right"/>
    </w:pPr>
    <w:rPr>
      <w:rFonts w:eastAsia="Times New Roman"/>
      <w:sz w:val="24"/>
      <w:szCs w:val="24"/>
      <w:lang w:eastAsia="ru-RU"/>
    </w:rPr>
  </w:style>
  <w:style w:type="paragraph" w:customStyle="1" w:styleId="xl139">
    <w:name w:val="xl139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eastAsia="Times New Roman"/>
      <w:sz w:val="18"/>
      <w:szCs w:val="18"/>
      <w:lang w:eastAsia="ru-RU"/>
    </w:rPr>
  </w:style>
  <w:style w:type="paragraph" w:customStyle="1" w:styleId="xl140">
    <w:name w:val="xl140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  <w:lang w:eastAsia="ru-RU"/>
    </w:rPr>
  </w:style>
  <w:style w:type="paragraph" w:customStyle="1" w:styleId="xl141">
    <w:name w:val="xl141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</w:pPr>
    <w:rPr>
      <w:rFonts w:eastAsia="Times New Roman"/>
      <w:sz w:val="24"/>
      <w:szCs w:val="24"/>
      <w:lang w:eastAsia="ru-RU"/>
    </w:rPr>
  </w:style>
  <w:style w:type="paragraph" w:customStyle="1" w:styleId="xl142">
    <w:name w:val="xl142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</w:pPr>
    <w:rPr>
      <w:rFonts w:eastAsia="Times New Roman"/>
      <w:b/>
      <w:bCs/>
      <w:sz w:val="18"/>
      <w:szCs w:val="18"/>
      <w:lang w:eastAsia="ru-RU"/>
    </w:rPr>
  </w:style>
  <w:style w:type="paragraph" w:customStyle="1" w:styleId="xl143">
    <w:name w:val="xl143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</w:pPr>
    <w:rPr>
      <w:rFonts w:eastAsia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</w:pPr>
    <w:rPr>
      <w:rFonts w:eastAsia="Times New Roman"/>
      <w:sz w:val="24"/>
      <w:szCs w:val="24"/>
      <w:lang w:eastAsia="ru-RU"/>
    </w:rPr>
  </w:style>
  <w:style w:type="paragraph" w:customStyle="1" w:styleId="xl146">
    <w:name w:val="xl146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eastAsia="Times New Roman"/>
      <w:b/>
      <w:bCs/>
      <w:sz w:val="18"/>
      <w:szCs w:val="18"/>
      <w:lang w:eastAsia="ru-RU"/>
    </w:rPr>
  </w:style>
  <w:style w:type="paragraph" w:customStyle="1" w:styleId="xl147">
    <w:name w:val="xl147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48">
    <w:name w:val="xl148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eastAsia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eastAsia="Times New Roman"/>
      <w:b/>
      <w:bCs/>
      <w:sz w:val="18"/>
      <w:szCs w:val="18"/>
      <w:lang w:eastAsia="ru-RU"/>
    </w:rPr>
  </w:style>
  <w:style w:type="paragraph" w:customStyle="1" w:styleId="xl151">
    <w:name w:val="xl151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eastAsia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153">
    <w:name w:val="xl153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b/>
      <w:bCs/>
      <w:sz w:val="18"/>
      <w:szCs w:val="18"/>
      <w:lang w:eastAsia="ru-RU"/>
    </w:rPr>
  </w:style>
  <w:style w:type="paragraph" w:customStyle="1" w:styleId="xl154">
    <w:name w:val="xl154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160">
    <w:name w:val="xl160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</w:pPr>
    <w:rPr>
      <w:rFonts w:eastAsia="Times New Roman"/>
      <w:sz w:val="18"/>
      <w:szCs w:val="18"/>
      <w:lang w:eastAsia="ru-RU"/>
    </w:rPr>
  </w:style>
  <w:style w:type="paragraph" w:customStyle="1" w:styleId="xl161">
    <w:name w:val="xl161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 w:line="240" w:lineRule="auto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162">
    <w:name w:val="xl162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 w:line="240" w:lineRule="auto"/>
      <w:textAlignment w:val="top"/>
    </w:pPr>
    <w:rPr>
      <w:rFonts w:eastAsia="Times New Roman"/>
      <w:sz w:val="18"/>
      <w:szCs w:val="18"/>
      <w:lang w:eastAsia="ru-RU"/>
    </w:rPr>
  </w:style>
  <w:style w:type="paragraph" w:customStyle="1" w:styleId="xl163">
    <w:name w:val="xl163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  <w:lang w:eastAsia="ru-RU"/>
    </w:rPr>
  </w:style>
  <w:style w:type="paragraph" w:customStyle="1" w:styleId="xl164">
    <w:name w:val="xl164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00"/>
      <w:spacing w:before="100" w:beforeAutospacing="1" w:after="100" w:afterAutospacing="1" w:line="240" w:lineRule="auto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165">
    <w:name w:val="xl165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66">
    <w:name w:val="xl166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  <w:lang w:eastAsia="ru-RU"/>
    </w:rPr>
  </w:style>
  <w:style w:type="paragraph" w:customStyle="1" w:styleId="xl167">
    <w:name w:val="xl167"/>
    <w:basedOn w:val="a"/>
    <w:uiPriority w:val="99"/>
    <w:rsid w:val="008C5108"/>
    <w:pPr>
      <w:shd w:val="clear" w:color="000000" w:fill="CCFFFF"/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  <w:lang w:eastAsia="ru-RU"/>
    </w:rPr>
  </w:style>
  <w:style w:type="paragraph" w:customStyle="1" w:styleId="xl168">
    <w:name w:val="xl168"/>
    <w:basedOn w:val="a"/>
    <w:uiPriority w:val="99"/>
    <w:rsid w:val="008C5108"/>
    <w:pP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  <w:lang w:eastAsia="ru-RU"/>
    </w:rPr>
  </w:style>
  <w:style w:type="paragraph" w:customStyle="1" w:styleId="xl169">
    <w:name w:val="xl169"/>
    <w:basedOn w:val="a"/>
    <w:uiPriority w:val="99"/>
    <w:rsid w:val="008C5108"/>
    <w:pPr>
      <w:shd w:val="clear" w:color="000000" w:fill="CCFFFF"/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170">
    <w:name w:val="xl170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</w:pPr>
    <w:rPr>
      <w:rFonts w:eastAsia="Times New Roman"/>
      <w:sz w:val="24"/>
      <w:szCs w:val="24"/>
      <w:lang w:eastAsia="ru-RU"/>
    </w:rPr>
  </w:style>
  <w:style w:type="paragraph" w:customStyle="1" w:styleId="xl171">
    <w:name w:val="xl171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eastAsia="Times New Roman"/>
      <w:sz w:val="24"/>
      <w:szCs w:val="24"/>
      <w:lang w:eastAsia="ru-RU"/>
    </w:rPr>
  </w:style>
  <w:style w:type="paragraph" w:customStyle="1" w:styleId="xl172">
    <w:name w:val="xl172"/>
    <w:basedOn w:val="a"/>
    <w:uiPriority w:val="99"/>
    <w:rsid w:val="008C5108"/>
    <w:pPr>
      <w:shd w:val="clear" w:color="000000" w:fill="FF6600"/>
      <w:spacing w:before="100" w:beforeAutospacing="1" w:after="100" w:afterAutospacing="1" w:line="240" w:lineRule="auto"/>
    </w:pPr>
    <w:rPr>
      <w:rFonts w:eastAsia="Times New Roman"/>
      <w:b/>
      <w:bCs/>
      <w:sz w:val="24"/>
      <w:szCs w:val="24"/>
      <w:lang w:eastAsia="ru-RU"/>
    </w:rPr>
  </w:style>
  <w:style w:type="paragraph" w:customStyle="1" w:styleId="xl173">
    <w:name w:val="xl173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00"/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  <w:lang w:eastAsia="ru-RU"/>
    </w:rPr>
  </w:style>
  <w:style w:type="paragraph" w:customStyle="1" w:styleId="xl174">
    <w:name w:val="xl174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00"/>
      <w:spacing w:before="100" w:beforeAutospacing="1" w:after="100" w:afterAutospacing="1" w:line="240" w:lineRule="auto"/>
      <w:jc w:val="right"/>
    </w:pPr>
    <w:rPr>
      <w:rFonts w:eastAsia="Times New Roman"/>
      <w:sz w:val="24"/>
      <w:szCs w:val="24"/>
      <w:lang w:eastAsia="ru-RU"/>
    </w:rPr>
  </w:style>
  <w:style w:type="paragraph" w:customStyle="1" w:styleId="xl175">
    <w:name w:val="xl175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76">
    <w:name w:val="xl176"/>
    <w:basedOn w:val="a"/>
    <w:uiPriority w:val="99"/>
    <w:rsid w:val="008C5108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77">
    <w:name w:val="xl177"/>
    <w:basedOn w:val="a"/>
    <w:uiPriority w:val="99"/>
    <w:rsid w:val="008C51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178">
    <w:name w:val="xl178"/>
    <w:basedOn w:val="a"/>
    <w:uiPriority w:val="99"/>
    <w:rsid w:val="008C51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79">
    <w:name w:val="xl179"/>
    <w:basedOn w:val="a"/>
    <w:uiPriority w:val="99"/>
    <w:rsid w:val="008C51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80">
    <w:name w:val="xl180"/>
    <w:basedOn w:val="a"/>
    <w:uiPriority w:val="99"/>
    <w:rsid w:val="008C5108"/>
    <w:pPr>
      <w:shd w:val="clear" w:color="000000" w:fill="FF99CC"/>
      <w:spacing w:before="100" w:beforeAutospacing="1" w:after="100" w:afterAutospacing="1" w:line="240" w:lineRule="auto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181">
    <w:name w:val="xl181"/>
    <w:basedOn w:val="a"/>
    <w:uiPriority w:val="99"/>
    <w:rsid w:val="008C5108"/>
    <w:pPr>
      <w:shd w:val="clear" w:color="000000" w:fill="FF9900"/>
      <w:spacing w:before="100" w:beforeAutospacing="1" w:after="100" w:afterAutospacing="1" w:line="240" w:lineRule="auto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182">
    <w:name w:val="xl182"/>
    <w:basedOn w:val="a"/>
    <w:uiPriority w:val="99"/>
    <w:rsid w:val="008C5108"/>
    <w:pPr>
      <w:shd w:val="clear" w:color="000000" w:fill="CCFFFF"/>
      <w:spacing w:before="100" w:beforeAutospacing="1" w:after="100" w:afterAutospacing="1" w:line="240" w:lineRule="auto"/>
    </w:pPr>
    <w:rPr>
      <w:rFonts w:eastAsia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uiPriority w:val="99"/>
    <w:rsid w:val="008C5108"/>
    <w:pPr>
      <w:shd w:val="clear" w:color="000000" w:fill="CCFFCC"/>
      <w:spacing w:before="100" w:beforeAutospacing="1" w:after="100" w:afterAutospacing="1" w:line="240" w:lineRule="auto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184">
    <w:name w:val="xl184"/>
    <w:basedOn w:val="a"/>
    <w:uiPriority w:val="99"/>
    <w:rsid w:val="008C5108"/>
    <w:pPr>
      <w:shd w:val="clear" w:color="000000" w:fill="FFFF99"/>
      <w:spacing w:before="100" w:beforeAutospacing="1" w:after="100" w:afterAutospacing="1" w:line="240" w:lineRule="auto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185">
    <w:name w:val="xl185"/>
    <w:basedOn w:val="a"/>
    <w:uiPriority w:val="99"/>
    <w:rsid w:val="008C5108"/>
    <w:pPr>
      <w:shd w:val="clear" w:color="000000" w:fill="CCFFFF"/>
      <w:spacing w:before="100" w:beforeAutospacing="1" w:after="100" w:afterAutospacing="1" w:line="240" w:lineRule="auto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186">
    <w:name w:val="xl186"/>
    <w:basedOn w:val="a"/>
    <w:uiPriority w:val="99"/>
    <w:rsid w:val="008C5108"/>
    <w:pPr>
      <w:spacing w:before="100" w:beforeAutospacing="1" w:after="100" w:afterAutospacing="1" w:line="240" w:lineRule="auto"/>
      <w:jc w:val="right"/>
    </w:pPr>
    <w:rPr>
      <w:rFonts w:eastAsia="Times New Roman"/>
      <w:sz w:val="24"/>
      <w:szCs w:val="24"/>
      <w:lang w:eastAsia="ru-RU"/>
    </w:rPr>
  </w:style>
  <w:style w:type="paragraph" w:customStyle="1" w:styleId="xl187">
    <w:name w:val="xl187"/>
    <w:basedOn w:val="a"/>
    <w:uiPriority w:val="99"/>
    <w:rsid w:val="008C5108"/>
    <w:pPr>
      <w:shd w:val="clear" w:color="000000" w:fill="CCFFFF"/>
      <w:spacing w:before="100" w:beforeAutospacing="1" w:after="100" w:afterAutospacing="1" w:line="240" w:lineRule="auto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188">
    <w:name w:val="xl188"/>
    <w:basedOn w:val="a"/>
    <w:uiPriority w:val="99"/>
    <w:rsid w:val="008C5108"/>
    <w:pPr>
      <w:shd w:val="clear" w:color="000000" w:fill="CCFFFF"/>
      <w:spacing w:before="100" w:beforeAutospacing="1" w:after="100" w:afterAutospacing="1" w:line="240" w:lineRule="auto"/>
      <w:jc w:val="right"/>
    </w:pPr>
    <w:rPr>
      <w:rFonts w:eastAsia="Times New Roman"/>
      <w:sz w:val="24"/>
      <w:szCs w:val="24"/>
      <w:lang w:eastAsia="ru-RU"/>
    </w:rPr>
  </w:style>
  <w:style w:type="paragraph" w:customStyle="1" w:styleId="xl189">
    <w:name w:val="xl189"/>
    <w:basedOn w:val="a"/>
    <w:uiPriority w:val="99"/>
    <w:rsid w:val="008C5108"/>
    <w:pPr>
      <w:shd w:val="clear" w:color="000000" w:fill="FFCC99"/>
      <w:spacing w:before="100" w:beforeAutospacing="1" w:after="100" w:afterAutospacing="1" w:line="240" w:lineRule="auto"/>
      <w:jc w:val="right"/>
    </w:pPr>
    <w:rPr>
      <w:rFonts w:eastAsia="Times New Roman"/>
      <w:sz w:val="24"/>
      <w:szCs w:val="24"/>
      <w:lang w:eastAsia="ru-RU"/>
    </w:rPr>
  </w:style>
  <w:style w:type="paragraph" w:customStyle="1" w:styleId="xl190">
    <w:name w:val="xl190"/>
    <w:basedOn w:val="a"/>
    <w:uiPriority w:val="99"/>
    <w:rsid w:val="008C5108"/>
    <w:pPr>
      <w:shd w:val="clear" w:color="000000" w:fill="FF9900"/>
      <w:spacing w:before="100" w:beforeAutospacing="1" w:after="100" w:afterAutospacing="1" w:line="240" w:lineRule="auto"/>
      <w:jc w:val="right"/>
    </w:pPr>
    <w:rPr>
      <w:rFonts w:eastAsia="Times New Roman"/>
      <w:sz w:val="24"/>
      <w:szCs w:val="24"/>
      <w:lang w:eastAsia="ru-RU"/>
    </w:rPr>
  </w:style>
  <w:style w:type="paragraph" w:customStyle="1" w:styleId="xl191">
    <w:name w:val="xl191"/>
    <w:basedOn w:val="a"/>
    <w:uiPriority w:val="99"/>
    <w:rsid w:val="008C5108"/>
    <w:pPr>
      <w:shd w:val="clear" w:color="000000" w:fill="CCFFCC"/>
      <w:spacing w:before="100" w:beforeAutospacing="1" w:after="100" w:afterAutospacing="1" w:line="240" w:lineRule="auto"/>
      <w:jc w:val="right"/>
    </w:pPr>
    <w:rPr>
      <w:rFonts w:eastAsia="Times New Roman"/>
      <w:sz w:val="24"/>
      <w:szCs w:val="24"/>
      <w:lang w:eastAsia="ru-RU"/>
    </w:rPr>
  </w:style>
  <w:style w:type="paragraph" w:customStyle="1" w:styleId="xl192">
    <w:name w:val="xl192"/>
    <w:basedOn w:val="a"/>
    <w:uiPriority w:val="99"/>
    <w:rsid w:val="008C5108"/>
    <w:pPr>
      <w:shd w:val="clear" w:color="000000" w:fill="FFFF99"/>
      <w:spacing w:before="100" w:beforeAutospacing="1" w:after="100" w:afterAutospacing="1" w:line="240" w:lineRule="auto"/>
      <w:jc w:val="right"/>
    </w:pPr>
    <w:rPr>
      <w:rFonts w:eastAsia="Times New Roman"/>
      <w:sz w:val="24"/>
      <w:szCs w:val="24"/>
      <w:lang w:eastAsia="ru-RU"/>
    </w:rPr>
  </w:style>
  <w:style w:type="paragraph" w:customStyle="1" w:styleId="xl193">
    <w:name w:val="xl193"/>
    <w:basedOn w:val="a"/>
    <w:uiPriority w:val="99"/>
    <w:rsid w:val="008C5108"/>
    <w:pPr>
      <w:shd w:val="clear" w:color="000000" w:fill="FF9900"/>
      <w:spacing w:before="100" w:beforeAutospacing="1" w:after="100" w:afterAutospacing="1" w:line="240" w:lineRule="auto"/>
      <w:jc w:val="right"/>
    </w:pPr>
    <w:rPr>
      <w:rFonts w:eastAsia="Times New Roman"/>
      <w:sz w:val="24"/>
      <w:szCs w:val="24"/>
      <w:lang w:eastAsia="ru-RU"/>
    </w:rPr>
  </w:style>
  <w:style w:type="paragraph" w:customStyle="1" w:styleId="xl194">
    <w:name w:val="xl194"/>
    <w:basedOn w:val="a"/>
    <w:uiPriority w:val="99"/>
    <w:rsid w:val="008C5108"/>
    <w:pPr>
      <w:shd w:val="clear" w:color="000000" w:fill="CCFFCC"/>
      <w:spacing w:before="100" w:beforeAutospacing="1" w:after="100" w:afterAutospacing="1" w:line="240" w:lineRule="auto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195">
    <w:name w:val="xl195"/>
    <w:basedOn w:val="a"/>
    <w:uiPriority w:val="99"/>
    <w:rsid w:val="008C5108"/>
    <w:pPr>
      <w:shd w:val="clear" w:color="000000" w:fill="FFFF99"/>
      <w:spacing w:before="100" w:beforeAutospacing="1" w:after="100" w:afterAutospacing="1" w:line="240" w:lineRule="auto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196">
    <w:name w:val="xl196"/>
    <w:basedOn w:val="a"/>
    <w:uiPriority w:val="99"/>
    <w:rsid w:val="008C5108"/>
    <w:pPr>
      <w:shd w:val="clear" w:color="000000" w:fill="FFFFFF"/>
      <w:spacing w:before="100" w:beforeAutospacing="1" w:after="100" w:afterAutospacing="1" w:line="240" w:lineRule="auto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197">
    <w:name w:val="xl197"/>
    <w:basedOn w:val="a"/>
    <w:uiPriority w:val="99"/>
    <w:rsid w:val="008C5108"/>
    <w:pPr>
      <w:shd w:val="clear" w:color="000000" w:fill="FF9900"/>
      <w:spacing w:before="100" w:beforeAutospacing="1" w:after="100" w:afterAutospacing="1" w:line="240" w:lineRule="auto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198">
    <w:name w:val="xl198"/>
    <w:basedOn w:val="a"/>
    <w:uiPriority w:val="99"/>
    <w:rsid w:val="008C5108"/>
    <w:pPr>
      <w:shd w:val="clear" w:color="000000" w:fill="FFCC99"/>
      <w:spacing w:before="100" w:beforeAutospacing="1" w:after="100" w:afterAutospacing="1" w:line="240" w:lineRule="auto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199">
    <w:name w:val="xl199"/>
    <w:basedOn w:val="a"/>
    <w:uiPriority w:val="99"/>
    <w:rsid w:val="008C5108"/>
    <w:pPr>
      <w:shd w:val="clear" w:color="000000" w:fill="FFCC00"/>
      <w:spacing w:before="100" w:beforeAutospacing="1" w:after="100" w:afterAutospacing="1" w:line="240" w:lineRule="auto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200">
    <w:name w:val="xl200"/>
    <w:basedOn w:val="a"/>
    <w:uiPriority w:val="99"/>
    <w:rsid w:val="008C5108"/>
    <w:pPr>
      <w:shd w:val="clear" w:color="000000" w:fill="CCFFFF"/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201">
    <w:name w:val="xl201"/>
    <w:basedOn w:val="a"/>
    <w:uiPriority w:val="99"/>
    <w:rsid w:val="008C5108"/>
    <w:pPr>
      <w:shd w:val="clear" w:color="000000" w:fill="CCFFFF"/>
      <w:spacing w:before="100" w:beforeAutospacing="1" w:after="100" w:afterAutospacing="1" w:line="240" w:lineRule="auto"/>
      <w:jc w:val="right"/>
    </w:pPr>
    <w:rPr>
      <w:rFonts w:eastAsia="Times New Roman"/>
      <w:sz w:val="24"/>
      <w:szCs w:val="24"/>
      <w:lang w:eastAsia="ru-RU"/>
    </w:rPr>
  </w:style>
  <w:style w:type="paragraph" w:customStyle="1" w:styleId="xl202">
    <w:name w:val="xl202"/>
    <w:basedOn w:val="a"/>
    <w:uiPriority w:val="99"/>
    <w:rsid w:val="008C5108"/>
    <w:pPr>
      <w:shd w:val="clear" w:color="000000" w:fill="FFFFFF"/>
      <w:spacing w:before="100" w:beforeAutospacing="1" w:after="100" w:afterAutospacing="1" w:line="240" w:lineRule="auto"/>
      <w:jc w:val="right"/>
    </w:pPr>
    <w:rPr>
      <w:rFonts w:eastAsia="Times New Roman"/>
      <w:sz w:val="24"/>
      <w:szCs w:val="24"/>
      <w:lang w:eastAsia="ru-RU"/>
    </w:rPr>
  </w:style>
  <w:style w:type="paragraph" w:customStyle="1" w:styleId="xl203">
    <w:name w:val="xl203"/>
    <w:basedOn w:val="a"/>
    <w:uiPriority w:val="99"/>
    <w:rsid w:val="008C5108"/>
    <w:pPr>
      <w:shd w:val="clear" w:color="000000" w:fill="FF6600"/>
      <w:spacing w:before="100" w:beforeAutospacing="1" w:after="100" w:afterAutospacing="1" w:line="240" w:lineRule="auto"/>
      <w:jc w:val="right"/>
    </w:pPr>
    <w:rPr>
      <w:rFonts w:eastAsia="Times New Roman"/>
      <w:sz w:val="24"/>
      <w:szCs w:val="24"/>
      <w:lang w:eastAsia="ru-RU"/>
    </w:rPr>
  </w:style>
  <w:style w:type="paragraph" w:customStyle="1" w:styleId="xl204">
    <w:name w:val="xl204"/>
    <w:basedOn w:val="a"/>
    <w:uiPriority w:val="99"/>
    <w:rsid w:val="008C5108"/>
    <w:pPr>
      <w:shd w:val="clear" w:color="000000" w:fill="FF9900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205">
    <w:name w:val="xl205"/>
    <w:basedOn w:val="a"/>
    <w:uiPriority w:val="99"/>
    <w:rsid w:val="008C5108"/>
    <w:pPr>
      <w:shd w:val="clear" w:color="000000" w:fill="CCFFCC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206">
    <w:name w:val="xl206"/>
    <w:basedOn w:val="a"/>
    <w:uiPriority w:val="99"/>
    <w:rsid w:val="008C5108"/>
    <w:pPr>
      <w:shd w:val="clear" w:color="000000" w:fill="FFFF99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207">
    <w:name w:val="xl207"/>
    <w:basedOn w:val="a"/>
    <w:uiPriority w:val="99"/>
    <w:rsid w:val="008C5108"/>
    <w:pPr>
      <w:shd w:val="clear" w:color="000000" w:fill="CC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08">
    <w:name w:val="xl208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00"/>
      <w:spacing w:before="100" w:beforeAutospacing="1" w:after="100" w:afterAutospacing="1" w:line="240" w:lineRule="auto"/>
    </w:pPr>
    <w:rPr>
      <w:rFonts w:eastAsia="Times New Roman"/>
      <w:sz w:val="18"/>
      <w:szCs w:val="18"/>
      <w:lang w:eastAsia="ru-RU"/>
    </w:rPr>
  </w:style>
  <w:style w:type="paragraph" w:customStyle="1" w:styleId="xl209">
    <w:name w:val="xl209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</w:pPr>
    <w:rPr>
      <w:rFonts w:eastAsia="Times New Roman"/>
      <w:sz w:val="18"/>
      <w:szCs w:val="18"/>
      <w:lang w:eastAsia="ru-RU"/>
    </w:rPr>
  </w:style>
  <w:style w:type="paragraph" w:customStyle="1" w:styleId="xl210">
    <w:name w:val="xl210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  <w:lang w:eastAsia="ru-RU"/>
    </w:rPr>
  </w:style>
  <w:style w:type="paragraph" w:customStyle="1" w:styleId="xl211">
    <w:name w:val="xl211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</w:pPr>
    <w:rPr>
      <w:rFonts w:eastAsia="Times New Roman"/>
      <w:sz w:val="24"/>
      <w:szCs w:val="24"/>
      <w:lang w:eastAsia="ru-RU"/>
    </w:rPr>
  </w:style>
  <w:style w:type="paragraph" w:customStyle="1" w:styleId="xl212">
    <w:name w:val="xl212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00"/>
      <w:spacing w:before="100" w:beforeAutospacing="1" w:after="100" w:afterAutospacing="1" w:line="240" w:lineRule="auto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213">
    <w:name w:val="xl213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b/>
      <w:bCs/>
      <w:color w:val="000000"/>
      <w:sz w:val="18"/>
      <w:szCs w:val="18"/>
      <w:lang w:eastAsia="ru-RU"/>
    </w:rPr>
  </w:style>
  <w:style w:type="paragraph" w:customStyle="1" w:styleId="xl214">
    <w:name w:val="xl214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215">
    <w:name w:val="xl215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216">
    <w:name w:val="xl216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217">
    <w:name w:val="xl217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customStyle="1" w:styleId="xl218">
    <w:name w:val="xl218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219">
    <w:name w:val="xl219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xl220">
    <w:name w:val="xl220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18"/>
      <w:szCs w:val="18"/>
      <w:lang w:eastAsia="ru-RU"/>
    </w:rPr>
  </w:style>
  <w:style w:type="paragraph" w:customStyle="1" w:styleId="xl221">
    <w:name w:val="xl221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xl222">
    <w:name w:val="xl222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223">
    <w:name w:val="xl223"/>
    <w:basedOn w:val="a"/>
    <w:uiPriority w:val="99"/>
    <w:rsid w:val="008C51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customStyle="1" w:styleId="xl224">
    <w:name w:val="xl224"/>
    <w:basedOn w:val="a"/>
    <w:uiPriority w:val="99"/>
    <w:rsid w:val="008C5108"/>
    <w:pPr>
      <w:shd w:val="clear" w:color="000000" w:fill="FFFFFF"/>
      <w:spacing w:before="100" w:beforeAutospacing="1" w:after="100" w:afterAutospacing="1" w:line="240" w:lineRule="auto"/>
    </w:pPr>
    <w:rPr>
      <w:rFonts w:ascii="Helv" w:eastAsia="Times New Roman" w:hAnsi="Helv"/>
      <w:sz w:val="24"/>
      <w:szCs w:val="24"/>
      <w:lang w:eastAsia="ru-RU"/>
    </w:rPr>
  </w:style>
  <w:style w:type="paragraph" w:customStyle="1" w:styleId="xl225">
    <w:name w:val="xl225"/>
    <w:basedOn w:val="a"/>
    <w:uiPriority w:val="99"/>
    <w:rsid w:val="008C5108"/>
    <w:pPr>
      <w:pBdr>
        <w:top w:val="single" w:sz="8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226">
    <w:name w:val="xl226"/>
    <w:basedOn w:val="a"/>
    <w:uiPriority w:val="99"/>
    <w:rsid w:val="008C5108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227">
    <w:name w:val="xl227"/>
    <w:basedOn w:val="a"/>
    <w:uiPriority w:val="99"/>
    <w:rsid w:val="008C5108"/>
    <w:pPr>
      <w:pBdr>
        <w:top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228">
    <w:name w:val="xl228"/>
    <w:basedOn w:val="a"/>
    <w:uiPriority w:val="99"/>
    <w:rsid w:val="001948BB"/>
    <w:pPr>
      <w:shd w:val="clear" w:color="000000" w:fill="FFFF00"/>
      <w:spacing w:before="100" w:beforeAutospacing="1" w:after="100" w:afterAutospacing="1" w:line="240" w:lineRule="auto"/>
      <w:jc w:val="right"/>
    </w:pPr>
    <w:rPr>
      <w:rFonts w:eastAsia="Times New Roman"/>
      <w:sz w:val="24"/>
      <w:szCs w:val="24"/>
      <w:lang w:eastAsia="ru-RU"/>
    </w:rPr>
  </w:style>
  <w:style w:type="paragraph" w:customStyle="1" w:styleId="xl229">
    <w:name w:val="xl229"/>
    <w:basedOn w:val="a"/>
    <w:uiPriority w:val="99"/>
    <w:rsid w:val="001948BB"/>
    <w:pPr>
      <w:shd w:val="clear" w:color="000000" w:fill="FFFF00"/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230">
    <w:name w:val="xl230"/>
    <w:basedOn w:val="a"/>
    <w:uiPriority w:val="99"/>
    <w:rsid w:val="001948BB"/>
    <w:pPr>
      <w:shd w:val="clear" w:color="000000" w:fill="FFFF00"/>
      <w:spacing w:before="100" w:beforeAutospacing="1" w:after="100" w:afterAutospacing="1" w:line="240" w:lineRule="auto"/>
    </w:pPr>
    <w:rPr>
      <w:rFonts w:ascii="Helv" w:eastAsia="Times New Roman" w:hAnsi="Helv"/>
      <w:sz w:val="24"/>
      <w:szCs w:val="24"/>
      <w:lang w:eastAsia="ru-RU"/>
    </w:rPr>
  </w:style>
  <w:style w:type="paragraph" w:customStyle="1" w:styleId="xl231">
    <w:name w:val="xl231"/>
    <w:basedOn w:val="a"/>
    <w:uiPriority w:val="99"/>
    <w:rsid w:val="001948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/>
      <w:sz w:val="18"/>
      <w:szCs w:val="18"/>
      <w:lang w:eastAsia="ru-RU"/>
    </w:rPr>
  </w:style>
  <w:style w:type="paragraph" w:customStyle="1" w:styleId="xl232">
    <w:name w:val="xl232"/>
    <w:basedOn w:val="a"/>
    <w:uiPriority w:val="99"/>
    <w:rsid w:val="001948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  <w:lang w:eastAsia="ru-RU"/>
    </w:rPr>
  </w:style>
  <w:style w:type="paragraph" w:customStyle="1" w:styleId="xl233">
    <w:name w:val="xl233"/>
    <w:basedOn w:val="a"/>
    <w:uiPriority w:val="99"/>
    <w:rsid w:val="001948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eastAsia="Times New Roman"/>
      <w:sz w:val="24"/>
      <w:szCs w:val="24"/>
      <w:lang w:eastAsia="ru-RU"/>
    </w:rPr>
  </w:style>
  <w:style w:type="paragraph" w:customStyle="1" w:styleId="xl234">
    <w:name w:val="xl234"/>
    <w:basedOn w:val="a"/>
    <w:uiPriority w:val="99"/>
    <w:rsid w:val="001948BB"/>
    <w:pPr>
      <w:shd w:val="clear" w:color="000000" w:fill="FFFFFF"/>
      <w:spacing w:before="100" w:beforeAutospacing="1" w:after="100" w:afterAutospacing="1" w:line="240" w:lineRule="auto"/>
      <w:jc w:val="right"/>
    </w:pPr>
    <w:rPr>
      <w:rFonts w:eastAsia="Times New Roman"/>
      <w:sz w:val="24"/>
      <w:szCs w:val="24"/>
      <w:lang w:eastAsia="ru-RU"/>
    </w:rPr>
  </w:style>
  <w:style w:type="paragraph" w:customStyle="1" w:styleId="xl235">
    <w:name w:val="xl235"/>
    <w:basedOn w:val="a"/>
    <w:uiPriority w:val="99"/>
    <w:rsid w:val="001948BB"/>
    <w:pPr>
      <w:shd w:val="clear" w:color="000000" w:fill="FFFFFF"/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236">
    <w:name w:val="xl236"/>
    <w:basedOn w:val="a"/>
    <w:uiPriority w:val="99"/>
    <w:rsid w:val="001948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  <w:lang w:eastAsia="ru-RU"/>
    </w:rPr>
  </w:style>
  <w:style w:type="paragraph" w:customStyle="1" w:styleId="xl237">
    <w:name w:val="xl237"/>
    <w:basedOn w:val="a"/>
    <w:uiPriority w:val="99"/>
    <w:rsid w:val="001948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eastAsia="Times New Roman"/>
      <w:sz w:val="24"/>
      <w:szCs w:val="24"/>
      <w:lang w:eastAsia="ru-RU"/>
    </w:rPr>
  </w:style>
  <w:style w:type="paragraph" w:customStyle="1" w:styleId="xl238">
    <w:name w:val="xl238"/>
    <w:basedOn w:val="a"/>
    <w:uiPriority w:val="99"/>
    <w:rsid w:val="001948BB"/>
    <w:pPr>
      <w:shd w:val="clear" w:color="000000" w:fill="FFFFFF"/>
      <w:spacing w:before="100" w:beforeAutospacing="1" w:after="100" w:afterAutospacing="1" w:line="240" w:lineRule="auto"/>
    </w:pPr>
    <w:rPr>
      <w:rFonts w:ascii="Helv" w:eastAsia="Times New Roman" w:hAnsi="Helv"/>
      <w:sz w:val="24"/>
      <w:szCs w:val="24"/>
      <w:lang w:eastAsia="ru-RU"/>
    </w:rPr>
  </w:style>
  <w:style w:type="paragraph" w:customStyle="1" w:styleId="xl239">
    <w:name w:val="xl239"/>
    <w:basedOn w:val="a"/>
    <w:uiPriority w:val="99"/>
    <w:rsid w:val="001948BB"/>
    <w:pPr>
      <w:pBdr>
        <w:top w:val="single" w:sz="8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240">
    <w:name w:val="xl240"/>
    <w:basedOn w:val="a"/>
    <w:uiPriority w:val="99"/>
    <w:rsid w:val="001948BB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241">
    <w:name w:val="xl241"/>
    <w:basedOn w:val="a"/>
    <w:uiPriority w:val="99"/>
    <w:rsid w:val="001948BB"/>
    <w:pPr>
      <w:pBdr>
        <w:top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72">
    <w:name w:val="xl72"/>
    <w:basedOn w:val="a"/>
    <w:uiPriority w:val="99"/>
    <w:rsid w:val="00FA7AF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1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1434</Words>
  <Characters>8175</Characters>
  <Application>Microsoft Office Word</Application>
  <DocSecurity>0</DocSecurity>
  <Lines>68</Lines>
  <Paragraphs>19</Paragraphs>
  <ScaleCrop>false</ScaleCrop>
  <Company/>
  <LinksUpToDate>false</LinksUpToDate>
  <CharactersWithSpaces>9590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15</cp:revision>
  <dcterms:created xsi:type="dcterms:W3CDTF">2018-11-14T10:22:00Z</dcterms:created>
  <dcterms:modified xsi:type="dcterms:W3CDTF">2019-02-04T10:17:00Z</dcterms:modified>
</cp:coreProperties>
</file>